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8B" w:rsidRPr="002E788B" w:rsidRDefault="002E788B" w:rsidP="002E78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2E788B">
        <w:rPr>
          <w:rFonts w:ascii="Times New Roman" w:hAnsi="Times New Roman" w:cs="Times New Roman"/>
          <w:b w:val="0"/>
          <w:sz w:val="20"/>
        </w:rPr>
        <w:t>Приложение к заключению</w:t>
      </w:r>
    </w:p>
    <w:p w:rsidR="002E788B" w:rsidRPr="002E788B" w:rsidRDefault="002E788B" w:rsidP="002E78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2E788B">
        <w:rPr>
          <w:rFonts w:ascii="Times New Roman" w:hAnsi="Times New Roman" w:cs="Times New Roman"/>
          <w:b w:val="0"/>
          <w:sz w:val="20"/>
        </w:rPr>
        <w:t>от «__» июня 2018 года № 22-Исх-_____</w:t>
      </w:r>
    </w:p>
    <w:p w:rsidR="002E788B" w:rsidRDefault="002E788B" w:rsidP="00006ADD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006ADD" w:rsidRPr="00A40948" w:rsidRDefault="00006ADD" w:rsidP="002E788B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40948">
        <w:rPr>
          <w:rFonts w:ascii="Times New Roman" w:hAnsi="Times New Roman" w:cs="Times New Roman"/>
          <w:b w:val="0"/>
          <w:sz w:val="28"/>
        </w:rPr>
        <w:t>Порядок</w:t>
      </w:r>
    </w:p>
    <w:p w:rsidR="00006ADD" w:rsidRPr="00A40948" w:rsidRDefault="00006ADD" w:rsidP="000E216A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8"/>
        </w:rPr>
      </w:pPr>
      <w:r w:rsidRPr="00A40948">
        <w:rPr>
          <w:rFonts w:ascii="Times New Roman" w:hAnsi="Times New Roman" w:cs="Times New Roman"/>
          <w:b w:val="0"/>
          <w:sz w:val="28"/>
        </w:rPr>
        <w:t>предоставления субсидии на развитие северного оленеводства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630"/>
        <w:gridCol w:w="3076"/>
        <w:gridCol w:w="2986"/>
      </w:tblGrid>
      <w:tr w:rsidR="00006ADD" w:rsidTr="00006AD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DD" w:rsidRDefault="0000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DD" w:rsidRDefault="0000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DD" w:rsidRDefault="0000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установленного правового регулирования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DD" w:rsidRDefault="0000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E81B3B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3B" w:rsidRDefault="00E81B3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3B" w:rsidRDefault="00E81B3B" w:rsidP="0070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D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Камчатского края от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4B76D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B7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B76DF">
              <w:rPr>
                <w:rFonts w:ascii="Times New Roman" w:hAnsi="Times New Roman" w:cs="Times New Roman"/>
                <w:sz w:val="20"/>
                <w:szCs w:val="20"/>
              </w:rPr>
              <w:t xml:space="preserve"> 523-П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76D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государственной программы Камчатского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76D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76DF">
              <w:rPr>
                <w:rFonts w:ascii="Times New Roman" w:hAnsi="Times New Roman" w:cs="Times New Roman"/>
                <w:sz w:val="20"/>
                <w:szCs w:val="20"/>
              </w:rPr>
              <w:t xml:space="preserve">и продовольствия Камчатского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76DF">
              <w:rPr>
                <w:rFonts w:ascii="Times New Roman" w:hAnsi="Times New Roman" w:cs="Times New Roman"/>
                <w:sz w:val="20"/>
                <w:szCs w:val="20"/>
              </w:rPr>
              <w:t>на 2014-2020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E81B3B" w:rsidRDefault="00E81B3B" w:rsidP="00736C9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ADD">
              <w:rPr>
                <w:rFonts w:ascii="Times New Roman" w:hAnsi="Times New Roman" w:cs="Times New Roman"/>
                <w:sz w:val="20"/>
                <w:szCs w:val="20"/>
              </w:rPr>
              <w:t>Приказ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истерства </w:t>
            </w:r>
            <w:r w:rsidRPr="00006ADD"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006AD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торговли</w:t>
            </w:r>
            <w:r w:rsidRPr="00006ADD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 от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006AD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006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06ADD">
              <w:rPr>
                <w:rFonts w:ascii="Times New Roman" w:hAnsi="Times New Roman" w:cs="Times New Roman"/>
                <w:sz w:val="20"/>
                <w:szCs w:val="20"/>
              </w:rPr>
              <w:t xml:space="preserve"> 163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6ADD">
              <w:rPr>
                <w:rFonts w:ascii="Times New Roman" w:hAnsi="Times New Roman" w:cs="Times New Roman"/>
                <w:sz w:val="20"/>
                <w:szCs w:val="20"/>
              </w:rPr>
              <w:t xml:space="preserve">О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6ADD">
              <w:rPr>
                <w:rFonts w:ascii="Times New Roman" w:hAnsi="Times New Roman" w:cs="Times New Roman"/>
                <w:sz w:val="20"/>
                <w:szCs w:val="20"/>
              </w:rPr>
              <w:t>остановления Правительства Камчатского края от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06AD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006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333-П».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F8" w:rsidRDefault="00B716F8" w:rsidP="00704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предоставляется вне зависимости от наличия средств индивидуальной электронной идентификации оленей. </w:t>
            </w:r>
          </w:p>
          <w:p w:rsidR="00B716F8" w:rsidRDefault="00E81B3B" w:rsidP="00B716F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получения субсидии субъектом предпринимат</w:t>
            </w:r>
            <w:r w:rsidR="00B716F8">
              <w:rPr>
                <w:rFonts w:ascii="Times New Roman" w:hAnsi="Times New Roman" w:cs="Times New Roman"/>
                <w:sz w:val="20"/>
                <w:szCs w:val="20"/>
              </w:rPr>
              <w:t>ельской деятельности представляю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B7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16F8" w:rsidRDefault="00B716F8" w:rsidP="00B716F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справка-расчет на предоставление субсидии;</w:t>
            </w:r>
          </w:p>
          <w:p w:rsidR="00E81B3B" w:rsidRDefault="00B716F8" w:rsidP="00B716F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E81B3B">
              <w:rPr>
                <w:rFonts w:ascii="Times New Roman" w:hAnsi="Times New Roman" w:cs="Times New Roman"/>
                <w:sz w:val="20"/>
                <w:szCs w:val="20"/>
              </w:rPr>
              <w:t xml:space="preserve"> копия сведений о состоянии оленеводства по форме федерального государственного статистического </w:t>
            </w:r>
            <w:r w:rsidR="00E81B3B">
              <w:rPr>
                <w:rFonts w:ascii="Times New Roman" w:hAnsi="Times New Roman" w:cs="Times New Roman"/>
                <w:sz w:val="20"/>
                <w:szCs w:val="20"/>
              </w:rPr>
              <w:br/>
              <w:t>наблюдения № 25-СХ.</w:t>
            </w:r>
          </w:p>
          <w:p w:rsidR="00E81B3B" w:rsidRDefault="00E81B3B" w:rsidP="004B76D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обращения </w:t>
            </w:r>
            <w:r w:rsidR="00B716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принятия решения </w:t>
            </w:r>
            <w:r w:rsidR="00B716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заключении соглашения </w:t>
            </w:r>
            <w:r w:rsidR="00B716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субсидии составляет 60 дней</w:t>
            </w:r>
            <w:r w:rsidR="00B716F8">
              <w:rPr>
                <w:rFonts w:ascii="Times New Roman" w:hAnsi="Times New Roman" w:cs="Times New Roman"/>
                <w:sz w:val="20"/>
                <w:szCs w:val="20"/>
              </w:rPr>
              <w:t xml:space="preserve"> и его продление не предусмотрено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3B" w:rsidRPr="00736C9E" w:rsidRDefault="00736C9E" w:rsidP="00736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6C9E">
              <w:rPr>
                <w:rFonts w:ascii="Times New Roman" w:hAnsi="Times New Roman" w:cs="Times New Roman"/>
                <w:sz w:val="20"/>
              </w:rPr>
              <w:t>Субсидия предоставляется только за северных оленей, имеющих средства индивидуальной электронной идентификации (электронные чипы).</w:t>
            </w:r>
          </w:p>
          <w:p w:rsidR="00736C9E" w:rsidRPr="00736C9E" w:rsidRDefault="00736C9E" w:rsidP="00736C9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36C9E">
              <w:rPr>
                <w:rFonts w:ascii="Times New Roman" w:hAnsi="Times New Roman" w:cs="Times New Roman"/>
                <w:sz w:val="20"/>
                <w:lang w:eastAsia="en-US"/>
              </w:rPr>
              <w:t>Для получения субсидии субъектом предпринимательской деятельности представляются:</w:t>
            </w:r>
          </w:p>
          <w:p w:rsidR="00736C9E" w:rsidRPr="00736C9E" w:rsidRDefault="00736C9E" w:rsidP="00736C9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Pr="00736C9E">
              <w:rPr>
                <w:rFonts w:ascii="Times New Roman" w:hAnsi="Times New Roman" w:cs="Times New Roman"/>
                <w:sz w:val="20"/>
              </w:rPr>
              <w:t>заявление о предоставлении субсидии;</w:t>
            </w:r>
          </w:p>
          <w:p w:rsidR="00736C9E" w:rsidRPr="00736C9E" w:rsidRDefault="00736C9E" w:rsidP="00736C9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реквизиты банковского счета п</w:t>
            </w:r>
            <w:r w:rsidRPr="00736C9E">
              <w:rPr>
                <w:rFonts w:ascii="Times New Roman" w:hAnsi="Times New Roman" w:cs="Times New Roman"/>
                <w:sz w:val="20"/>
              </w:rPr>
              <w:t>олучателя;</w:t>
            </w:r>
          </w:p>
          <w:p w:rsidR="00736C9E" w:rsidRDefault="00736C9E" w:rsidP="00736C9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736C9E">
              <w:rPr>
                <w:rFonts w:ascii="Times New Roman" w:hAnsi="Times New Roman" w:cs="Times New Roman"/>
                <w:sz w:val="20"/>
              </w:rPr>
              <w:t>справк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-расчет субсидии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</w:rPr>
              <w:t>развитие северного оленеводства</w:t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 по форм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736C9E">
              <w:rPr>
                <w:rFonts w:ascii="Times New Roman" w:hAnsi="Times New Roman" w:cs="Times New Roman"/>
                <w:sz w:val="20"/>
              </w:rPr>
              <w:t>, утвержденн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 Деп</w:t>
            </w:r>
            <w:r>
              <w:rPr>
                <w:rFonts w:ascii="Times New Roman" w:hAnsi="Times New Roman" w:cs="Times New Roman"/>
                <w:sz w:val="20"/>
              </w:rPr>
              <w:t>промышленности Югры</w:t>
            </w:r>
            <w:r w:rsidRPr="00736C9E">
              <w:rPr>
                <w:rFonts w:ascii="Times New Roman" w:hAnsi="Times New Roman" w:cs="Times New Roman"/>
                <w:sz w:val="20"/>
              </w:rPr>
              <w:t>, заверенн</w:t>
            </w:r>
            <w:r>
              <w:rPr>
                <w:rFonts w:ascii="Times New Roman" w:hAnsi="Times New Roman" w:cs="Times New Roman"/>
                <w:sz w:val="20"/>
              </w:rPr>
              <w:t>ая органо</w:t>
            </w:r>
            <w:r w:rsidRPr="00736C9E">
              <w:rPr>
                <w:rFonts w:ascii="Times New Roman" w:hAnsi="Times New Roman" w:cs="Times New Roman"/>
                <w:sz w:val="20"/>
              </w:rPr>
              <w:t>м местного самоуправления муниципальн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 автономного округа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и территориальным подразделением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36C9E">
              <w:rPr>
                <w:rFonts w:ascii="Times New Roman" w:hAnsi="Times New Roman" w:cs="Times New Roman"/>
                <w:sz w:val="20"/>
              </w:rPr>
              <w:t>етеринарной службы автономного округа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36C9E" w:rsidRPr="00736C9E" w:rsidRDefault="00736C9E" w:rsidP="00736C9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 справк</w:t>
            </w:r>
            <w:r>
              <w:rPr>
                <w:rFonts w:ascii="Times New Roman" w:hAnsi="Times New Roman" w:cs="Times New Roman"/>
                <w:sz w:val="20"/>
              </w:rPr>
              <w:t>а-расчет</w:t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 о движении поголовья северных оленей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36C9E">
              <w:rPr>
                <w:rFonts w:ascii="Times New Roman" w:hAnsi="Times New Roman" w:cs="Times New Roman"/>
                <w:sz w:val="20"/>
              </w:rPr>
              <w:t>по форм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736C9E">
              <w:rPr>
                <w:rFonts w:ascii="Times New Roman" w:hAnsi="Times New Roman" w:cs="Times New Roman"/>
                <w:sz w:val="20"/>
              </w:rPr>
              <w:t>, утвержденн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 Деп</w:t>
            </w:r>
            <w:r>
              <w:rPr>
                <w:rFonts w:ascii="Times New Roman" w:hAnsi="Times New Roman" w:cs="Times New Roman"/>
                <w:sz w:val="20"/>
              </w:rPr>
              <w:t>промышленности Югры</w:t>
            </w:r>
            <w:r w:rsidRPr="00736C9E">
              <w:rPr>
                <w:rFonts w:ascii="Times New Roman" w:hAnsi="Times New Roman" w:cs="Times New Roman"/>
                <w:sz w:val="20"/>
              </w:rPr>
              <w:t>, заверенн</w:t>
            </w:r>
            <w:r>
              <w:rPr>
                <w:rFonts w:ascii="Times New Roman" w:hAnsi="Times New Roman" w:cs="Times New Roman"/>
                <w:sz w:val="20"/>
              </w:rPr>
              <w:t>ая органо</w:t>
            </w:r>
            <w:r w:rsidRPr="00736C9E">
              <w:rPr>
                <w:rFonts w:ascii="Times New Roman" w:hAnsi="Times New Roman" w:cs="Times New Roman"/>
                <w:sz w:val="20"/>
              </w:rPr>
              <w:t>м местного самоуправления муниципальн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 автономного округа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и территориальным подразделением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36C9E">
              <w:rPr>
                <w:rFonts w:ascii="Times New Roman" w:hAnsi="Times New Roman" w:cs="Times New Roman"/>
                <w:sz w:val="20"/>
              </w:rPr>
              <w:t>етеринарной службы автономного округа;</w:t>
            </w:r>
          </w:p>
          <w:p w:rsidR="00736C9E" w:rsidRPr="00736C9E" w:rsidRDefault="00736C9E" w:rsidP="00736C9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 копия</w:t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 документа, подтверждающего проведение ежегодной обязательной вакцинации и ветеринарных обработок имеющегося поголовья северных оленей,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36C9E">
              <w:rPr>
                <w:rFonts w:ascii="Times New Roman" w:hAnsi="Times New Roman" w:cs="Times New Roman"/>
                <w:sz w:val="20"/>
              </w:rPr>
              <w:t>по форме, установленной Ветеринарной службой автономного округа;</w:t>
            </w:r>
          </w:p>
          <w:p w:rsidR="00736C9E" w:rsidRPr="00736C9E" w:rsidRDefault="00736C9E" w:rsidP="00736C9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6) </w:t>
            </w:r>
            <w:r w:rsidRPr="00736C9E">
              <w:rPr>
                <w:rFonts w:ascii="Times New Roman" w:hAnsi="Times New Roman" w:cs="Times New Roman"/>
                <w:sz w:val="20"/>
              </w:rPr>
              <w:t>копи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736C9E">
              <w:rPr>
                <w:rFonts w:ascii="Times New Roman" w:hAnsi="Times New Roman" w:cs="Times New Roman"/>
                <w:sz w:val="20"/>
              </w:rPr>
              <w:t xml:space="preserve"> документа, </w:t>
            </w:r>
            <w:r w:rsidRPr="00736C9E">
              <w:rPr>
                <w:rFonts w:ascii="Times New Roman" w:hAnsi="Times New Roman" w:cs="Times New Roman"/>
                <w:sz w:val="20"/>
              </w:rPr>
              <w:lastRenderedPageBreak/>
              <w:t xml:space="preserve">подтверждающего наличие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36C9E">
              <w:rPr>
                <w:rFonts w:ascii="Times New Roman" w:hAnsi="Times New Roman" w:cs="Times New Roman"/>
                <w:sz w:val="20"/>
              </w:rPr>
              <w:t>у имеющегося поголовья северных оленей средств индивидуальной идентификации (электронных чипов), по форме, установленной Ветеринарной службой автономного округа.</w:t>
            </w:r>
          </w:p>
          <w:p w:rsidR="00736C9E" w:rsidRPr="00736C9E" w:rsidRDefault="00736C9E" w:rsidP="00736C9E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случае выявления противоречий в представленных документах, срок их рассмотрения может быть продлен на 20 рабочих дней.</w:t>
            </w:r>
          </w:p>
        </w:tc>
      </w:tr>
      <w:tr w:rsidR="00E81B3B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3B" w:rsidRDefault="00E81B3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3B" w:rsidRPr="004B76DF" w:rsidRDefault="00E81B3B" w:rsidP="00B4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A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Чукотского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4A3">
              <w:rPr>
                <w:rFonts w:ascii="Times New Roman" w:hAnsi="Times New Roman" w:cs="Times New Roman"/>
                <w:sz w:val="20"/>
                <w:szCs w:val="20"/>
              </w:rPr>
              <w:t>от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9B24A3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9B24A3"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B24A3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субсидий на развитие отрасли животноводства, переработки и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изации продукции животноводства».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F8" w:rsidRDefault="00B716F8" w:rsidP="00B7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предоставляется вне зависимости от наличия средств индивидуальной электронной идентификации оленей. </w:t>
            </w:r>
          </w:p>
          <w:p w:rsidR="00E81B3B" w:rsidRDefault="00E81B3B" w:rsidP="00B716F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получения субсидии субъектом предпринимательской деятельности представляются:</w:t>
            </w:r>
          </w:p>
          <w:p w:rsidR="00E81B3B" w:rsidRDefault="00E81B3B" w:rsidP="00B452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заявка на выделение субсидии;</w:t>
            </w:r>
          </w:p>
          <w:p w:rsidR="00E81B3B" w:rsidRDefault="00E81B3B" w:rsidP="00B452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отчет о движении поголовья домашних северных оленей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 предыдущий год;</w:t>
            </w:r>
          </w:p>
          <w:p w:rsidR="00E81B3B" w:rsidRDefault="00E81B3B" w:rsidP="00B452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выписка из Единого государственного реестра юридических лиц (Единого государственного реестра индивидуальных предпринимателей);</w:t>
            </w:r>
          </w:p>
          <w:p w:rsidR="00E81B3B" w:rsidRDefault="00E81B3B" w:rsidP="00B452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справка, подписанн</w:t>
            </w:r>
            <w:r w:rsidR="00822F9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руководителем и главным бухгалтером получателя субсидии, содержащая сведения о том, что получатель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субсидии – юридическое лицо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находится в процессе реорганизации, ликвидации,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банкротства, а индивидуальный предприниматель не прекратил деятельность в качестве индивидуального предпринимателя;</w:t>
            </w:r>
          </w:p>
          <w:p w:rsidR="00E81B3B" w:rsidRDefault="00E81B3B" w:rsidP="00B452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справка, подписанная руководителем и главным бухгалтером получателя субсидии, подтверждающая,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совокупности превышает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50 процентов;</w:t>
            </w:r>
          </w:p>
          <w:p w:rsidR="00E81B3B" w:rsidRDefault="00E81B3B" w:rsidP="00B452B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справк</w:t>
            </w:r>
            <w:r w:rsidR="00822F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подписанн</w:t>
            </w:r>
            <w:r w:rsidR="00822F9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руководителем и главным бухгалтером получателя субсидии</w:t>
            </w:r>
            <w:r w:rsidR="00822F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</w:t>
            </w:r>
            <w:r w:rsidR="00822F9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что получатель субсидии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получает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окружного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основании иных нормативных правовых актов на цели предоставления субсидии.</w:t>
            </w:r>
          </w:p>
          <w:p w:rsidR="00E81B3B" w:rsidRDefault="00E81B3B" w:rsidP="00E81B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обращения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принятия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заключении соглашения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предоставлении субсидии составляет 10 рабочих дней</w:t>
            </w:r>
            <w:r w:rsidR="007E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1CE">
              <w:rPr>
                <w:rFonts w:ascii="Times New Roman" w:hAnsi="Times New Roman" w:cs="Times New Roman"/>
                <w:sz w:val="20"/>
                <w:szCs w:val="20"/>
              </w:rPr>
              <w:br/>
              <w:t>и продлению не подлежит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B3B" w:rsidRDefault="00E81B3B" w:rsidP="00704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1B3B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3B" w:rsidRDefault="00E81B3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3B" w:rsidRPr="009B24A3" w:rsidRDefault="00E81B3B" w:rsidP="00E8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B3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Забайкальского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B3B">
              <w:rPr>
                <w:rFonts w:ascii="Times New Roman" w:hAnsi="Times New Roman" w:cs="Times New Roman"/>
                <w:sz w:val="20"/>
                <w:szCs w:val="20"/>
              </w:rPr>
              <w:t>от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Pr="00E81B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E8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E81B3B">
              <w:rPr>
                <w:rFonts w:ascii="Times New Roman" w:hAnsi="Times New Roman" w:cs="Times New Roman"/>
                <w:sz w:val="20"/>
                <w:szCs w:val="20"/>
              </w:rPr>
              <w:t xml:space="preserve"> 63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81B3B">
              <w:rPr>
                <w:rFonts w:ascii="Times New Roman" w:hAnsi="Times New Roman" w:cs="Times New Roman"/>
                <w:sz w:val="20"/>
                <w:szCs w:val="20"/>
              </w:rPr>
              <w:t xml:space="preserve">О распределении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B3B">
              <w:rPr>
                <w:rFonts w:ascii="Times New Roman" w:hAnsi="Times New Roman" w:cs="Times New Roman"/>
                <w:sz w:val="20"/>
                <w:szCs w:val="20"/>
              </w:rPr>
              <w:t xml:space="preserve">и предоставлении субсидий из бюджета Забайкальского края, а также средств, поступивших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B3B">
              <w:rPr>
                <w:rFonts w:ascii="Times New Roman" w:hAnsi="Times New Roman" w:cs="Times New Roman"/>
                <w:sz w:val="20"/>
                <w:szCs w:val="20"/>
              </w:rPr>
              <w:t xml:space="preserve">из федерального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1B3B">
              <w:rPr>
                <w:rFonts w:ascii="Times New Roman" w:hAnsi="Times New Roman" w:cs="Times New Roman"/>
                <w:sz w:val="20"/>
                <w:szCs w:val="20"/>
              </w:rPr>
              <w:t xml:space="preserve">в бюджет Забайкальского </w:t>
            </w:r>
            <w:r w:rsidRPr="00E81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E8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CE" w:rsidRDefault="007E61CE" w:rsidP="007E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выплачиваются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поголовье северных оленей, прошедших процедуру идентификации животных методом чипирования или биркования и постановки на учет. </w:t>
            </w:r>
          </w:p>
          <w:p w:rsidR="00E81B3B" w:rsidRDefault="00E81B3B" w:rsidP="007E61C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получения субсидии субъектом предпринимательской деятельности представляются:</w:t>
            </w:r>
          </w:p>
          <w:p w:rsidR="00E81B3B" w:rsidRDefault="00E81B3B" w:rsidP="000E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hyperlink r:id="rId9" w:history="1">
              <w:r w:rsidRPr="00E81B3B">
                <w:rPr>
                  <w:rFonts w:ascii="Times New Roman" w:hAnsi="Times New Roman" w:cs="Times New Roman"/>
                  <w:sz w:val="20"/>
                  <w:szCs w:val="20"/>
                </w:rPr>
                <w:t>заявк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E81B3B" w:rsidRDefault="00E81B3B" w:rsidP="00E81B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hyperlink r:id="rId10" w:history="1">
              <w:r w:rsidRPr="00E81B3B">
                <w:rPr>
                  <w:rFonts w:ascii="Times New Roman" w:hAnsi="Times New Roman" w:cs="Times New Roman"/>
                  <w:sz w:val="20"/>
                  <w:szCs w:val="20"/>
                </w:rPr>
                <w:t>справк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расчета размера субсидии на возмещение части затрат по наращиванию поголовья северных оленей;</w:t>
            </w:r>
          </w:p>
          <w:p w:rsidR="00E81B3B" w:rsidRDefault="00E81B3B" w:rsidP="00E81B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hyperlink r:id="rId11" w:history="1">
              <w:proofErr w:type="gramStart"/>
              <w:r w:rsidRPr="00E81B3B">
                <w:rPr>
                  <w:rFonts w:ascii="Times New Roman" w:hAnsi="Times New Roman" w:cs="Times New Roman"/>
                  <w:sz w:val="20"/>
                  <w:szCs w:val="20"/>
                </w:rPr>
                <w:t>справк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E8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прохождении процедуры идентификации животных и их постановке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учет.</w:t>
            </w:r>
          </w:p>
          <w:p w:rsidR="00E81B3B" w:rsidRDefault="00E81B3B" w:rsidP="00E81B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рассмотрения обращения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принятия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заключении соглашения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предоставлении субсидии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установлен.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3B" w:rsidRDefault="00E81B3B" w:rsidP="00704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5209" w:rsidRDefault="00E10CE5" w:rsidP="00D1520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15209">
        <w:rPr>
          <w:rFonts w:ascii="Times New Roman" w:hAnsi="Times New Roman" w:cs="Times New Roman"/>
          <w:sz w:val="28"/>
        </w:rPr>
        <w:lastRenderedPageBreak/>
        <w:tab/>
        <w:t xml:space="preserve">Анализ </w:t>
      </w:r>
      <w:r w:rsidR="00D15209" w:rsidRPr="00D15209">
        <w:rPr>
          <w:rFonts w:ascii="Times New Roman" w:hAnsi="Times New Roman" w:cs="Times New Roman"/>
          <w:sz w:val="28"/>
        </w:rPr>
        <w:t>указанных выше нормативны</w:t>
      </w:r>
      <w:r w:rsidR="00D15209">
        <w:rPr>
          <w:rFonts w:ascii="Times New Roman" w:hAnsi="Times New Roman" w:cs="Times New Roman"/>
          <w:sz w:val="28"/>
        </w:rPr>
        <w:t>х</w:t>
      </w:r>
      <w:r w:rsidR="00D15209" w:rsidRPr="00D15209">
        <w:rPr>
          <w:rFonts w:ascii="Times New Roman" w:hAnsi="Times New Roman" w:cs="Times New Roman"/>
          <w:sz w:val="28"/>
        </w:rPr>
        <w:t xml:space="preserve"> правовы</w:t>
      </w:r>
      <w:r w:rsidR="00D15209">
        <w:rPr>
          <w:rFonts w:ascii="Times New Roman" w:hAnsi="Times New Roman" w:cs="Times New Roman"/>
          <w:sz w:val="28"/>
        </w:rPr>
        <w:t>х</w:t>
      </w:r>
      <w:r w:rsidR="00D15209" w:rsidRPr="00D15209">
        <w:rPr>
          <w:rFonts w:ascii="Times New Roman" w:hAnsi="Times New Roman" w:cs="Times New Roman"/>
          <w:sz w:val="28"/>
        </w:rPr>
        <w:t xml:space="preserve"> акт</w:t>
      </w:r>
      <w:r w:rsidR="00D15209">
        <w:rPr>
          <w:rFonts w:ascii="Times New Roman" w:hAnsi="Times New Roman" w:cs="Times New Roman"/>
          <w:sz w:val="28"/>
        </w:rPr>
        <w:t>ов</w:t>
      </w:r>
      <w:r w:rsidR="00D15209" w:rsidRPr="00D15209">
        <w:rPr>
          <w:rFonts w:ascii="Times New Roman" w:hAnsi="Times New Roman" w:cs="Times New Roman"/>
          <w:sz w:val="28"/>
        </w:rPr>
        <w:t xml:space="preserve"> </w:t>
      </w:r>
      <w:r w:rsidR="00D15209">
        <w:rPr>
          <w:rFonts w:ascii="Times New Roman" w:hAnsi="Times New Roman" w:cs="Times New Roman"/>
          <w:sz w:val="28"/>
        </w:rPr>
        <w:t>свидетельствует о применении различного правового регулирования мер стимулирования северного оленеводства в части:</w:t>
      </w:r>
    </w:p>
    <w:p w:rsidR="007E61CE" w:rsidRDefault="007E61CE" w:rsidP="00D1520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установления </w:t>
      </w:r>
      <w:r w:rsidR="00822F9B">
        <w:rPr>
          <w:rFonts w:ascii="Times New Roman" w:hAnsi="Times New Roman" w:cs="Times New Roman"/>
          <w:sz w:val="28"/>
        </w:rPr>
        <w:t xml:space="preserve">требования о </w:t>
      </w:r>
      <w:proofErr w:type="spellStart"/>
      <w:r w:rsidR="00822F9B">
        <w:rPr>
          <w:rFonts w:ascii="Times New Roman" w:hAnsi="Times New Roman" w:cs="Times New Roman"/>
          <w:sz w:val="28"/>
        </w:rPr>
        <w:t>чипировании</w:t>
      </w:r>
      <w:proofErr w:type="spellEnd"/>
      <w:r>
        <w:rPr>
          <w:rFonts w:ascii="Times New Roman" w:hAnsi="Times New Roman" w:cs="Times New Roman"/>
          <w:sz w:val="28"/>
        </w:rPr>
        <w:t xml:space="preserve"> оленей (в автономном округе и Забайкальском крае такое требование установлено, в Камчатском крае и Чукотском автономном округе не установлено);</w:t>
      </w:r>
    </w:p>
    <w:p w:rsidR="00D15209" w:rsidRDefault="00D15209" w:rsidP="00D15209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количества представляемых субъектами предпринимательской деятельности документов (автономный округ – 6, Камчатский край – 1, Чукотский автономный округ – 6, Забайкальский край – 3);</w:t>
      </w:r>
    </w:p>
    <w:p w:rsidR="00D15209" w:rsidRDefault="007E61CE" w:rsidP="000B664C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установления возможности коррек</w:t>
      </w:r>
      <w:r w:rsidR="00822F9B">
        <w:rPr>
          <w:sz w:val="28"/>
        </w:rPr>
        <w:t>тировки</w:t>
      </w:r>
      <w:r>
        <w:rPr>
          <w:sz w:val="28"/>
        </w:rPr>
        <w:t xml:space="preserve"> представленных документов и сведений (в автономном округе для устранения недостатков </w:t>
      </w:r>
      <w:r>
        <w:rPr>
          <w:sz w:val="28"/>
        </w:rPr>
        <w:br/>
        <w:t xml:space="preserve">в представленных документах представляется до 20 рабочих дней, </w:t>
      </w:r>
      <w:r>
        <w:rPr>
          <w:sz w:val="28"/>
        </w:rPr>
        <w:br/>
        <w:t xml:space="preserve">в Камчатском и Забайкальском краях, Чукотском автономном округе такая возможность отсутствует). </w:t>
      </w:r>
    </w:p>
    <w:p w:rsidR="000B664C" w:rsidRPr="00A40948" w:rsidRDefault="000B664C" w:rsidP="002E788B">
      <w:pPr>
        <w:pStyle w:val="a3"/>
        <w:ind w:left="0"/>
        <w:contextualSpacing w:val="0"/>
        <w:jc w:val="center"/>
        <w:rPr>
          <w:sz w:val="28"/>
        </w:rPr>
      </w:pPr>
      <w:r w:rsidRPr="00A40948">
        <w:rPr>
          <w:sz w:val="28"/>
        </w:rPr>
        <w:t>Порядок</w:t>
      </w:r>
    </w:p>
    <w:p w:rsidR="000B664C" w:rsidRPr="00A40948" w:rsidRDefault="000B664C" w:rsidP="002E788B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40948">
        <w:rPr>
          <w:rFonts w:ascii="Times New Roman" w:hAnsi="Times New Roman" w:cs="Times New Roman"/>
          <w:b w:val="0"/>
          <w:sz w:val="28"/>
        </w:rPr>
        <w:t>предоставления субсидии на приобретение племенного молодняка</w:t>
      </w:r>
    </w:p>
    <w:p w:rsidR="000B664C" w:rsidRPr="00A40948" w:rsidRDefault="000B664C" w:rsidP="002E788B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8"/>
        </w:rPr>
      </w:pPr>
      <w:r w:rsidRPr="00A40948">
        <w:rPr>
          <w:rFonts w:ascii="Times New Roman" w:hAnsi="Times New Roman" w:cs="Times New Roman"/>
          <w:b w:val="0"/>
          <w:sz w:val="28"/>
        </w:rPr>
        <w:t>сельскохозяйственных животных, клеточных пушных зверей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630"/>
        <w:gridCol w:w="3076"/>
        <w:gridCol w:w="2986"/>
      </w:tblGrid>
      <w:tr w:rsidR="000B664C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4C" w:rsidRDefault="000B664C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4C" w:rsidRDefault="000B664C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4C" w:rsidRDefault="000B664C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установленного правового регулирования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4C" w:rsidRDefault="000B664C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EB4D68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8" w:rsidRPr="00D34C9A" w:rsidRDefault="00EB4D68" w:rsidP="00C96727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8" w:rsidRDefault="00EB4D68" w:rsidP="00D3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9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осковской области от </w:t>
            </w:r>
            <w:r w:rsidRPr="00D34C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C9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D34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4C9A">
              <w:rPr>
                <w:rFonts w:ascii="Times New Roman" w:hAnsi="Times New Roman" w:cs="Times New Roman"/>
                <w:sz w:val="20"/>
                <w:szCs w:val="20"/>
              </w:rPr>
              <w:t xml:space="preserve"> 126/7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D34C9A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C9A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Московской области на проведение мероприятий в сфере </w:t>
            </w:r>
            <w:r w:rsidRPr="00D34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агропромышленного комплекса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8" w:rsidRDefault="00EB4D68" w:rsidP="00D3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получения субсидии субъектом предпринимательской деятельности представляются:</w:t>
            </w:r>
          </w:p>
          <w:p w:rsidR="00EB4D68" w:rsidRDefault="00EB4D68" w:rsidP="00D34C9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заявление о предоставлении субсидии;</w:t>
            </w:r>
          </w:p>
          <w:p w:rsidR="00EB4D68" w:rsidRDefault="00EB4D68" w:rsidP="00D34C9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копии договоров на поставку животных;</w:t>
            </w:r>
          </w:p>
          <w:p w:rsidR="00EB4D68" w:rsidRDefault="00EB4D68" w:rsidP="000E216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копии счетов-фактур;</w:t>
            </w:r>
          </w:p>
          <w:p w:rsidR="00EB4D68" w:rsidRDefault="00EB4D68" w:rsidP="00D34C9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копии товарных накладных;</w:t>
            </w:r>
          </w:p>
          <w:p w:rsidR="00EB4D68" w:rsidRDefault="00EB4D68" w:rsidP="00D34C9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копии актов приема-передачи животных;</w:t>
            </w:r>
          </w:p>
          <w:p w:rsidR="00EB4D68" w:rsidRDefault="00EB4D68" w:rsidP="00D34C9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копии платежных документов;</w:t>
            </w:r>
          </w:p>
          <w:p w:rsidR="00EB4D68" w:rsidRDefault="00EB4D68" w:rsidP="00D34C9A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копия свидетельства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государственном племенном регистре организации-продавца;</w:t>
            </w:r>
          </w:p>
          <w:p w:rsidR="00EB4D68" w:rsidRPr="003D6432" w:rsidRDefault="00EB4D68" w:rsidP="007E61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свидетельство о ветеринарном благополучии приобретенных животных, заверенное станцией по борьбе с болезнями животных.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68" w:rsidRDefault="00EB4D68" w:rsidP="0080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получения субсидии субъектом предпринимательской деятельности представляются:</w:t>
            </w:r>
          </w:p>
          <w:p w:rsidR="00EB4D68" w:rsidRDefault="00EB4D68" w:rsidP="008064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4D68" w:rsidRPr="00806470" w:rsidRDefault="00EB4D68" w:rsidP="008064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Pr="00806470">
              <w:rPr>
                <w:rFonts w:ascii="Times New Roman" w:hAnsi="Times New Roman" w:cs="Times New Roman"/>
                <w:sz w:val="20"/>
              </w:rPr>
              <w:t>заявление о предоставлении субсидии;</w:t>
            </w:r>
          </w:p>
          <w:p w:rsidR="00EB4D68" w:rsidRPr="00806470" w:rsidRDefault="00EB4D68" w:rsidP="0080647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реквизиты банковского счета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Pr="00806470">
              <w:rPr>
                <w:rFonts w:ascii="Times New Roman" w:hAnsi="Times New Roman" w:cs="Times New Roman"/>
                <w:sz w:val="20"/>
              </w:rPr>
              <w:t>олучателя;</w:t>
            </w:r>
          </w:p>
          <w:p w:rsidR="00EB4D68" w:rsidRDefault="00EB4D68" w:rsidP="0080647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806470">
              <w:rPr>
                <w:rFonts w:ascii="Times New Roman" w:hAnsi="Times New Roman" w:cs="Times New Roman"/>
                <w:sz w:val="20"/>
              </w:rPr>
              <w:t>справк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806470">
              <w:rPr>
                <w:rFonts w:ascii="Times New Roman" w:hAnsi="Times New Roman" w:cs="Times New Roman"/>
                <w:sz w:val="20"/>
              </w:rPr>
              <w:t>-расчет субсиди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 хозяйству-покупателю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06470">
              <w:rPr>
                <w:rFonts w:ascii="Times New Roman" w:hAnsi="Times New Roman" w:cs="Times New Roman"/>
                <w:sz w:val="20"/>
              </w:rPr>
              <w:t>за приобретение племенных животных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EB4D68" w:rsidRDefault="00EB4D68" w:rsidP="00806470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 справк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-расчет о движении поголовья сельскохозяйственных животных за месяц, предшествующий </w:t>
            </w:r>
            <w:proofErr w:type="gramStart"/>
            <w:r w:rsidRPr="00806470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заверенная</w:t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 органами местного самоуправления муниципальных образований автономного округа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EB4D68" w:rsidRPr="00806470" w:rsidRDefault="00EB4D68" w:rsidP="00806470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 копии документов, подтверждающих приобретение племенного молодняка сельскохозяйственных животных и клеточных пушных зверей;</w:t>
            </w:r>
          </w:p>
          <w:p w:rsidR="00EB4D68" w:rsidRPr="00806470" w:rsidRDefault="00EB4D68" w:rsidP="008064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 копия</w:t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 документа, подтверждающего наличие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олучателя зоосанитарного статуса свиноводческого хозяйства II или выше компартмента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06470">
              <w:rPr>
                <w:rFonts w:ascii="Times New Roman" w:hAnsi="Times New Roman" w:cs="Times New Roman"/>
                <w:sz w:val="20"/>
              </w:rPr>
              <w:t>(для свиноводческих хозяйств);</w:t>
            </w:r>
          </w:p>
          <w:p w:rsidR="00EB4D68" w:rsidRPr="00806470" w:rsidRDefault="00EB4D68" w:rsidP="00806470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 копия</w:t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 документа, подтверждающего наличие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олучателя животноводческого помещения (помещений), соответствующего (соответствующих) зоосанитарным нормам содержания сельскохозяйственных животных, общая вместимость которого (которых) более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06470">
              <w:rPr>
                <w:rFonts w:ascii="Times New Roman" w:hAnsi="Times New Roman" w:cs="Times New Roman"/>
                <w:sz w:val="20"/>
              </w:rPr>
              <w:t>100 условных голов сельскохозяйственных животных;</w:t>
            </w:r>
          </w:p>
          <w:p w:rsidR="00EB4D68" w:rsidRPr="00806470" w:rsidRDefault="00EB4D68" w:rsidP="00806470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8) </w:t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копию действующего договора страхования или письменное обязательство застраховать в течение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3 месяцев </w:t>
            </w:r>
            <w:proofErr w:type="gramStart"/>
            <w:r w:rsidRPr="00806470">
              <w:rPr>
                <w:rFonts w:ascii="Times New Roman" w:hAnsi="Times New Roman" w:cs="Times New Roman"/>
                <w:sz w:val="20"/>
              </w:rPr>
              <w:t>с даты получения</w:t>
            </w:r>
            <w:proofErr w:type="gramEnd"/>
            <w:r w:rsidRPr="00806470">
              <w:rPr>
                <w:rFonts w:ascii="Times New Roman" w:hAnsi="Times New Roman" w:cs="Times New Roman"/>
                <w:sz w:val="20"/>
              </w:rPr>
              <w:t xml:space="preserve"> субсидии приобретенный племенной молодняк сельскохозяйственных животных, клеточных пушных зверей;</w:t>
            </w:r>
          </w:p>
          <w:p w:rsidR="00EB4D68" w:rsidRPr="00806470" w:rsidRDefault="00EB4D68" w:rsidP="00EC787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9) </w:t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копию документа, подтверждающего наличие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у женских особей старше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6 месяцев всего имеющегося поголовья сельскохозяйственных </w:t>
            </w:r>
            <w:r w:rsidRPr="00806470">
              <w:rPr>
                <w:rFonts w:ascii="Times New Roman" w:hAnsi="Times New Roman" w:cs="Times New Roman"/>
                <w:sz w:val="20"/>
              </w:rPr>
              <w:lastRenderedPageBreak/>
              <w:t>животных или клеточных пушных зверей средств индивидуальной идентификации (электронных чипов);</w:t>
            </w:r>
          </w:p>
          <w:p w:rsidR="00EB4D68" w:rsidRDefault="00EB4D68" w:rsidP="00EC787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10) </w:t>
            </w:r>
            <w:r w:rsidRPr="00806470">
              <w:rPr>
                <w:rFonts w:ascii="Times New Roman" w:hAnsi="Times New Roman" w:cs="Times New Roman"/>
                <w:sz w:val="20"/>
              </w:rPr>
              <w:t xml:space="preserve">копию документа, подтверждающего наличие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06470">
              <w:rPr>
                <w:rFonts w:ascii="Times New Roman" w:hAnsi="Times New Roman" w:cs="Times New Roman"/>
                <w:sz w:val="20"/>
              </w:rPr>
              <w:t>у приобретенного племенного молодняка сельскохозяйственных животных и клеточных пушных зверей средств индивидуальной идентификации (электронных чипов).</w:t>
            </w:r>
          </w:p>
          <w:p w:rsidR="00EB4D68" w:rsidRPr="00806470" w:rsidRDefault="00EB4D68" w:rsidP="00EC787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B4D68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8" w:rsidRPr="00EC7873" w:rsidRDefault="00EB4D68" w:rsidP="00C96727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8" w:rsidRDefault="00EB4D68" w:rsidP="0036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7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Иркутской области от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87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EC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C7873">
              <w:rPr>
                <w:rFonts w:ascii="Times New Roman" w:hAnsi="Times New Roman" w:cs="Times New Roman"/>
                <w:sz w:val="20"/>
                <w:szCs w:val="20"/>
              </w:rPr>
              <w:t xml:space="preserve"> 568-пп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EC7873">
              <w:rPr>
                <w:rFonts w:ascii="Times New Roman" w:hAnsi="Times New Roman" w:cs="Times New Roman"/>
                <w:sz w:val="20"/>
                <w:szCs w:val="20"/>
              </w:rPr>
              <w:t>Об утверждении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программы Иркутской области «</w:t>
            </w:r>
            <w:r w:rsidRPr="00EC787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сельского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873">
              <w:rPr>
                <w:rFonts w:ascii="Times New Roman" w:hAnsi="Times New Roman" w:cs="Times New Roman"/>
                <w:sz w:val="20"/>
                <w:szCs w:val="20"/>
              </w:rPr>
              <w:t xml:space="preserve">и регулирование рынков сельскохозяйственной продукции, сырья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873">
              <w:rPr>
                <w:rFonts w:ascii="Times New Roman" w:hAnsi="Times New Roman" w:cs="Times New Roman"/>
                <w:sz w:val="20"/>
                <w:szCs w:val="20"/>
              </w:rPr>
              <w:t>и продовольстви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  <w:r w:rsidRPr="00EC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7873">
              <w:rPr>
                <w:rFonts w:ascii="Times New Roman" w:hAnsi="Times New Roman" w:cs="Times New Roman"/>
                <w:sz w:val="20"/>
                <w:szCs w:val="20"/>
              </w:rPr>
              <w:t>на 2014-2020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EB4D68" w:rsidRPr="00D34C9A" w:rsidRDefault="00EB4D68" w:rsidP="001D0F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EF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сельского хозяйства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3EFA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 w:rsidRPr="00363EFA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363EFA">
              <w:rPr>
                <w:rFonts w:ascii="Times New Roman" w:hAnsi="Times New Roman" w:cs="Times New Roman"/>
                <w:sz w:val="20"/>
                <w:szCs w:val="20"/>
              </w:rPr>
              <w:t xml:space="preserve"> 64-мпр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3EFA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авления государственной услуги «</w:t>
            </w:r>
            <w:r w:rsidRPr="00363EF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3EFA">
              <w:rPr>
                <w:rFonts w:ascii="Times New Roman" w:hAnsi="Times New Roman" w:cs="Times New Roman"/>
                <w:sz w:val="20"/>
                <w:szCs w:val="20"/>
              </w:rPr>
              <w:t xml:space="preserve">в целях возмещения затрат в связи с производством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3EFA">
              <w:rPr>
                <w:rFonts w:ascii="Times New Roman" w:hAnsi="Times New Roman" w:cs="Times New Roman"/>
                <w:sz w:val="20"/>
                <w:szCs w:val="20"/>
              </w:rPr>
              <w:t xml:space="preserve">и (или) переработкой (в том числе на арендованных основных средствах) сельскохозяйственной продукции, выполнением работ и оказанием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области сельского хозяйства».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8" w:rsidRDefault="00EB4D68" w:rsidP="0036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получения субсидии субъектом предпринимательской деятельности представляются:</w:t>
            </w:r>
          </w:p>
          <w:p w:rsidR="00EB4D68" w:rsidRDefault="00EB4D68" w:rsidP="00363EF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копии договоров купли-продажи, товарных накладных (товарно-транспортных накладных), платежных документов;</w:t>
            </w:r>
          </w:p>
          <w:p w:rsidR="00EB4D68" w:rsidRDefault="00EB4D68" w:rsidP="00363EF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копии племенных свидетельств сельскохозяйственных животных;</w:t>
            </w:r>
          </w:p>
          <w:p w:rsidR="00EB4D68" w:rsidRDefault="00EB4D68" w:rsidP="00363EF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копии документов, подтверждающих отношение продавца сельскохозяйственных животных к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племенному животноводству;</w:t>
            </w:r>
          </w:p>
          <w:p w:rsidR="00EB4D68" w:rsidRDefault="00EB4D68" w:rsidP="00EB4D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копии договоров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купли-продажи,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приема-передачи, документов учета движения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товарно-материальных ценностей, платежных документов;</w:t>
            </w:r>
          </w:p>
          <w:p w:rsidR="00EB4D68" w:rsidRDefault="00EB4D68" w:rsidP="00EB4D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копии документов, подтверждающих происхождение, продуктивность и иные качества племенного животного.</w:t>
            </w:r>
          </w:p>
          <w:p w:rsidR="00EB4D68" w:rsidRDefault="00EB4D68" w:rsidP="00EB4D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D68" w:rsidRDefault="00EB4D68" w:rsidP="0080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68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8" w:rsidRDefault="00EB4D68" w:rsidP="00C96727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8" w:rsidRPr="00EC7873" w:rsidRDefault="00EB4D68" w:rsidP="00DC5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D68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</w:t>
            </w:r>
            <w:r w:rsidR="00DC5B00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EB4D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C5B00">
              <w:rPr>
                <w:rFonts w:ascii="Times New Roman" w:hAnsi="Times New Roman" w:cs="Times New Roman"/>
                <w:sz w:val="20"/>
                <w:szCs w:val="20"/>
              </w:rPr>
              <w:t xml:space="preserve">урятия </w:t>
            </w:r>
            <w:r w:rsidRPr="00EB4D68">
              <w:rPr>
                <w:rFonts w:ascii="Times New Roman" w:hAnsi="Times New Roman" w:cs="Times New Roman"/>
                <w:sz w:val="20"/>
                <w:szCs w:val="20"/>
              </w:rPr>
              <w:t>от 5</w:t>
            </w:r>
            <w:r w:rsidR="00DC5B00"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="00DC5B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4D6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DC5B0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EB4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B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B4D68">
              <w:rPr>
                <w:rFonts w:ascii="Times New Roman" w:hAnsi="Times New Roman" w:cs="Times New Roman"/>
                <w:sz w:val="20"/>
                <w:szCs w:val="20"/>
              </w:rPr>
              <w:t xml:space="preserve"> 178 </w:t>
            </w:r>
            <w:r w:rsidR="00DC5B00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EB4D6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порядков предоставления субсидий из республиканского бюджета на поддержку агропромышленного </w:t>
            </w:r>
            <w:r w:rsidRPr="00EB4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Республики Бурятия</w:t>
            </w:r>
            <w:r w:rsidR="00DC5B00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00" w:rsidRDefault="00DC5B00" w:rsidP="0066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получения субсидии субъектом предпринимательской деятельности представляются:</w:t>
            </w:r>
          </w:p>
          <w:p w:rsidR="00661557" w:rsidRDefault="00661557" w:rsidP="0066155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hyperlink r:id="rId12" w:history="1">
              <w:r w:rsidRPr="00661557">
                <w:rPr>
                  <w:rFonts w:ascii="Times New Roman" w:hAnsi="Times New Roman" w:cs="Times New Roman"/>
                  <w:sz w:val="20"/>
                  <w:szCs w:val="20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субсидии;</w:t>
            </w:r>
          </w:p>
          <w:p w:rsidR="00661557" w:rsidRDefault="00661557" w:rsidP="0066155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hyperlink r:id="rId13" w:history="1">
              <w:r w:rsidRPr="00661557">
                <w:rPr>
                  <w:rFonts w:ascii="Times New Roman" w:hAnsi="Times New Roman" w:cs="Times New Roman"/>
                  <w:sz w:val="20"/>
                  <w:szCs w:val="20"/>
                </w:rPr>
                <w:t>справк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661557">
                <w:rPr>
                  <w:rFonts w:ascii="Times New Roman" w:hAnsi="Times New Roman" w:cs="Times New Roman"/>
                  <w:sz w:val="20"/>
                  <w:szCs w:val="20"/>
                </w:rPr>
                <w:t>-расчет</w:t>
              </w:r>
            </w:hyperlink>
            <w:r w:rsidRPr="00661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предоставление субсидии;</w:t>
            </w:r>
          </w:p>
          <w:p w:rsidR="00661557" w:rsidRDefault="00661557" w:rsidP="0066155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копия договора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купли-продажи животных;</w:t>
            </w:r>
          </w:p>
          <w:p w:rsidR="00661557" w:rsidRDefault="00661557" w:rsidP="0066155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копия акта приема-передачи приобретенных животных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указанием унифицированного идентификационного номера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возраста животных;</w:t>
            </w:r>
          </w:p>
          <w:p w:rsidR="00661557" w:rsidRDefault="00661557" w:rsidP="0066155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копии счетов-фактур, накладных, платежных документов, подтверждающих оплату за животных;</w:t>
            </w:r>
          </w:p>
          <w:p w:rsidR="00661557" w:rsidRDefault="00661557" w:rsidP="0066155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копии племенных свидетельств (для молодняка крупного рогатого скота молочных и мясных пород);</w:t>
            </w:r>
          </w:p>
          <w:p w:rsidR="00661557" w:rsidRDefault="00661557" w:rsidP="0066155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справка об отсутствии у заявителя (на дату представления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получение субсидий) неисполненной обязанности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уплате налогов, сборов, страховых взносов, пеней, штрафов, процентов, подлежащих уплате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законодательством Российской Федерации о налогах и сборах;</w:t>
            </w:r>
          </w:p>
          <w:p w:rsidR="00661557" w:rsidRDefault="00661557" w:rsidP="0066155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справка об отсутствии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заявителя (на дату представления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получение субсидий) просроченной задолженности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возврату в республиканский бюджет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иными правовыми актами,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иной просроченной задолженности перед республиканским бюджетом;</w:t>
            </w:r>
          </w:p>
          <w:p w:rsidR="00DC5B00" w:rsidRDefault="00661557" w:rsidP="006C408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9) справка территориального органа Федеральной налоговой службы, подписанн</w:t>
            </w:r>
            <w:r w:rsidR="00822F9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ее руководителем (иным уполномоченным лицом), подтверждающ</w:t>
            </w:r>
            <w:r w:rsidR="00822F9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сведений о прекращении деятельности Получателя,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 также содержащ</w:t>
            </w:r>
            <w:r w:rsidR="006C408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том, что Получатель находится (не находится) в процессе реорганизации или ликвидации, имеет (не имеет) ограничени</w:t>
            </w:r>
            <w:r w:rsidR="006C40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осуществление хозяйственной деятельности, что в отношении Получателя возбуждено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(не возбуждено) производство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делу о несостоятельности (банкротстве).</w:t>
            </w:r>
            <w:proofErr w:type="gramEnd"/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D68" w:rsidRDefault="00EB4D68" w:rsidP="0080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476A" w:rsidRDefault="000D476A" w:rsidP="000D476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D476A">
        <w:rPr>
          <w:rFonts w:ascii="Times New Roman" w:hAnsi="Times New Roman" w:cs="Times New Roman"/>
          <w:sz w:val="28"/>
        </w:rPr>
        <w:lastRenderedPageBreak/>
        <w:t xml:space="preserve">Анализ указанных выше нормативных правовых актов свидетельствует о применении различного правового регулирования мер стимулирования племенного животноводства в части количества представляемых субъектами предпринимательской деятельности документов (автономный округ – 10, </w:t>
      </w:r>
      <w:r w:rsidR="00EB2043" w:rsidRPr="000D476A">
        <w:rPr>
          <w:rFonts w:ascii="Times New Roman" w:hAnsi="Times New Roman" w:cs="Times New Roman"/>
          <w:sz w:val="28"/>
        </w:rPr>
        <w:t>Республика Бурятия – 9</w:t>
      </w:r>
      <w:r w:rsidR="00EB2043">
        <w:rPr>
          <w:rFonts w:ascii="Times New Roman" w:hAnsi="Times New Roman" w:cs="Times New Roman"/>
          <w:sz w:val="28"/>
        </w:rPr>
        <w:t xml:space="preserve">, </w:t>
      </w:r>
      <w:r w:rsidRPr="000D476A">
        <w:rPr>
          <w:rFonts w:ascii="Times New Roman" w:hAnsi="Times New Roman" w:cs="Times New Roman"/>
          <w:sz w:val="28"/>
        </w:rPr>
        <w:t xml:space="preserve">Московская </w:t>
      </w:r>
      <w:r w:rsidRPr="000D476A">
        <w:rPr>
          <w:rFonts w:ascii="Times New Roman" w:hAnsi="Times New Roman" w:cs="Times New Roman"/>
          <w:sz w:val="28"/>
        </w:rPr>
        <w:br/>
        <w:t>область – 8, Иркутская область – 5)</w:t>
      </w:r>
      <w:r w:rsidR="00EB2043">
        <w:rPr>
          <w:rFonts w:ascii="Times New Roman" w:hAnsi="Times New Roman" w:cs="Times New Roman"/>
          <w:sz w:val="28"/>
        </w:rPr>
        <w:t xml:space="preserve">. При этом общими из указанного количества документов являются только первичные бухгалтерские документы. </w:t>
      </w:r>
    </w:p>
    <w:p w:rsidR="00A40948" w:rsidRPr="00A40948" w:rsidRDefault="00A40948" w:rsidP="000E216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</w:t>
      </w:r>
      <w:r w:rsidRPr="00A40948">
        <w:rPr>
          <w:rFonts w:ascii="Times New Roman" w:hAnsi="Times New Roman" w:cs="Times New Roman"/>
          <w:b w:val="0"/>
          <w:sz w:val="28"/>
        </w:rPr>
        <w:t>орядок</w:t>
      </w:r>
    </w:p>
    <w:p w:rsidR="000B664C" w:rsidRPr="00A40948" w:rsidRDefault="00A40948" w:rsidP="000E216A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36"/>
        </w:rPr>
      </w:pPr>
      <w:r w:rsidRPr="00A40948">
        <w:rPr>
          <w:rFonts w:ascii="Times New Roman" w:hAnsi="Times New Roman" w:cs="Times New Roman"/>
          <w:b w:val="0"/>
          <w:sz w:val="28"/>
        </w:rPr>
        <w:t>предоставления субсидии на развитие племенного</w:t>
      </w:r>
      <w:r w:rsidR="0027313F">
        <w:rPr>
          <w:rFonts w:ascii="Times New Roman" w:hAnsi="Times New Roman" w:cs="Times New Roman"/>
          <w:b w:val="0"/>
          <w:sz w:val="28"/>
        </w:rPr>
        <w:t xml:space="preserve"> </w:t>
      </w:r>
      <w:r w:rsidRPr="00A40948">
        <w:rPr>
          <w:rFonts w:ascii="Times New Roman" w:hAnsi="Times New Roman" w:cs="Times New Roman"/>
          <w:b w:val="0"/>
          <w:sz w:val="28"/>
        </w:rPr>
        <w:t xml:space="preserve">животноводства, </w:t>
      </w:r>
      <w:r w:rsidR="0027313F">
        <w:rPr>
          <w:rFonts w:ascii="Times New Roman" w:hAnsi="Times New Roman" w:cs="Times New Roman"/>
          <w:b w:val="0"/>
          <w:sz w:val="28"/>
        </w:rPr>
        <w:br/>
      </w:r>
      <w:r w:rsidRPr="00A40948">
        <w:rPr>
          <w:rFonts w:ascii="Times New Roman" w:hAnsi="Times New Roman" w:cs="Times New Roman"/>
          <w:b w:val="0"/>
          <w:sz w:val="28"/>
        </w:rPr>
        <w:t>на развитие племенного мясного скотоводства,</w:t>
      </w:r>
      <w:r w:rsidR="0027313F">
        <w:rPr>
          <w:rFonts w:ascii="Times New Roman" w:hAnsi="Times New Roman" w:cs="Times New Roman"/>
          <w:b w:val="0"/>
          <w:sz w:val="28"/>
        </w:rPr>
        <w:t xml:space="preserve"> </w:t>
      </w:r>
      <w:r w:rsidRPr="00A40948">
        <w:rPr>
          <w:rFonts w:ascii="Times New Roman" w:hAnsi="Times New Roman" w:cs="Times New Roman"/>
          <w:b w:val="0"/>
          <w:sz w:val="28"/>
        </w:rPr>
        <w:t>на приобретение эмбрионов, оборудования, материалов, семени</w:t>
      </w:r>
      <w:r w:rsidR="0027313F">
        <w:rPr>
          <w:rFonts w:ascii="Times New Roman" w:hAnsi="Times New Roman" w:cs="Times New Roman"/>
          <w:b w:val="0"/>
          <w:sz w:val="28"/>
        </w:rPr>
        <w:t xml:space="preserve"> </w:t>
      </w:r>
      <w:r w:rsidRPr="00A40948">
        <w:rPr>
          <w:rFonts w:ascii="Times New Roman" w:hAnsi="Times New Roman" w:cs="Times New Roman"/>
          <w:b w:val="0"/>
          <w:sz w:val="28"/>
        </w:rPr>
        <w:t>производителей для искусственного осеменения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40948">
        <w:rPr>
          <w:rFonts w:ascii="Times New Roman" w:hAnsi="Times New Roman" w:cs="Times New Roman"/>
          <w:b w:val="0"/>
          <w:sz w:val="28"/>
        </w:rPr>
        <w:t>сельскохозяйственных животных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630"/>
        <w:gridCol w:w="3076"/>
        <w:gridCol w:w="2986"/>
      </w:tblGrid>
      <w:tr w:rsidR="00A40948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48" w:rsidRDefault="00A40948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48" w:rsidRDefault="00A40948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48" w:rsidRDefault="00A40948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установленного правового регулирования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48" w:rsidRDefault="00A40948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6B6679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9" w:rsidRDefault="006B6679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9" w:rsidRDefault="006B6679" w:rsidP="000E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4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Костромской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7D4D">
              <w:rPr>
                <w:rFonts w:ascii="Times New Roman" w:hAnsi="Times New Roman" w:cs="Times New Roman"/>
                <w:sz w:val="20"/>
                <w:szCs w:val="20"/>
              </w:rPr>
              <w:t>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Pr="000E7D4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0E7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0E7D4D">
              <w:rPr>
                <w:rFonts w:ascii="Times New Roman" w:hAnsi="Times New Roman" w:cs="Times New Roman"/>
                <w:sz w:val="20"/>
                <w:szCs w:val="20"/>
              </w:rPr>
              <w:t xml:space="preserve"> 73-а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7D4D">
              <w:rPr>
                <w:rFonts w:ascii="Times New Roman" w:hAnsi="Times New Roman" w:cs="Times New Roman"/>
                <w:sz w:val="20"/>
                <w:szCs w:val="20"/>
              </w:rPr>
              <w:t>О порядках предоставления субсидий на подд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ержку племенного животноводства».</w:t>
            </w:r>
            <w:r w:rsidRPr="000E7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9" w:rsidRDefault="006B6679" w:rsidP="000E7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получения субсидий сельскохозяйственны</w:t>
            </w:r>
            <w:r w:rsidR="00C7456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товаропроизводител</w:t>
            </w:r>
            <w:r w:rsidR="00C74565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представляют</w:t>
            </w:r>
            <w:r w:rsidR="00C7456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B6679" w:rsidRDefault="006B6679" w:rsidP="0049412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заявление;</w:t>
            </w:r>
          </w:p>
          <w:p w:rsidR="006B6679" w:rsidRDefault="006B6679" w:rsidP="0049412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справка, подписанная руководителем и главным бухгалтером сельскохозяйственного товаропроизводителя о том,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что сельскохозяйственный товаропроизводитель:</w:t>
            </w:r>
          </w:p>
          <w:p w:rsidR="006B6679" w:rsidRDefault="006B6679" w:rsidP="0049412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компаний, местом регистрации которых является государство или территория, включенные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информации и предоставления информации при проведении финансовых операций (офшорные зоны) в отношении таких юридических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совокупности превышает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процентов;</w:t>
            </w:r>
          </w:p>
          <w:p w:rsidR="006B6679" w:rsidRDefault="006B6679" w:rsidP="0049412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получает средства из соответствующего бюджета бюджетной системы Российской Федерации в соответствии с иными нормативными правовыми актами;</w:t>
            </w:r>
          </w:p>
          <w:p w:rsidR="006B6679" w:rsidRDefault="006B6679" w:rsidP="0049412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первое число месяца, предшествующего месяцу,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котором планируется заключение соглашения,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имеет просроченной задолженности по субсидиям, бюджетным инвестициям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иным средствам, предоставленным из областного бюджета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нормативными правовыми актами Костромской области (договорами (соглашениями)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предоставлении субсидий, бюджетных инвестиций);</w:t>
            </w:r>
          </w:p>
          <w:p w:rsidR="006B6679" w:rsidRDefault="006B6679" w:rsidP="000E7D4D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4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3) выписка из Единого государственного реестра юридических лиц (индивидуальных предпринимателей);</w:t>
            </w:r>
          </w:p>
          <w:p w:rsidR="006B6679" w:rsidRDefault="006B6679" w:rsidP="0049412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справка территориального органа Федеральной налоговой службы, подписанная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ее руководителем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(иным уполномоченным лицом), подтверждающая отсутствие сведений о прекращении деятельности получателя субсидий, а также содержащая сведения о том, что получатель субсидий находится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(не находится) в процессе реорганизации или ликвидации, имеет (не имеет) ограничения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осуществление хозяйственной деятельности, что в отношении получателя субсидий возбуждено (не возбуждено) производство по делу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несостоятельности (банкротстве);</w:t>
            </w:r>
            <w:proofErr w:type="gramEnd"/>
          </w:p>
          <w:p w:rsidR="006B6679" w:rsidRDefault="006B6679" w:rsidP="0049412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калькуляция затрат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содержание племенного маточного поголовья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отчетный год с указанием общей суммы затрат и затрат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1 голову;</w:t>
            </w:r>
          </w:p>
          <w:p w:rsidR="006B6679" w:rsidRDefault="006B6679" w:rsidP="00822F9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hyperlink r:id="rId14" w:history="1">
              <w:r w:rsidRPr="00494127">
                <w:rPr>
                  <w:rFonts w:ascii="Times New Roman" w:hAnsi="Times New Roman" w:cs="Times New Roman"/>
                  <w:sz w:val="20"/>
                  <w:szCs w:val="20"/>
                </w:rPr>
                <w:t>справка-расчет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субсидии;</w:t>
            </w:r>
          </w:p>
          <w:p w:rsidR="006B6679" w:rsidRDefault="006B6679" w:rsidP="0049412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hyperlink r:id="rId15" w:history="1">
              <w:r w:rsidRPr="00494127">
                <w:rPr>
                  <w:rFonts w:ascii="Times New Roman" w:hAnsi="Times New Roman" w:cs="Times New Roman"/>
                  <w:sz w:val="20"/>
                  <w:szCs w:val="20"/>
                </w:rPr>
                <w:t>отчет</w:t>
              </w:r>
            </w:hyperlink>
            <w:r w:rsidRPr="00494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поголовье племенного скота;</w:t>
            </w:r>
          </w:p>
          <w:p w:rsidR="006B6679" w:rsidRDefault="006B6679" w:rsidP="000E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8) копии свидетельства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регистрации сельскохозяйственного товаропроизводителя в государственном племенном регистре, выданного Министерством сельского хозяйства Российской Федерации, заверенной сельскохозяйственным товаропроизводителем.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679" w:rsidRDefault="006B6679" w:rsidP="000E7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получения субсидии субъектом предпринимательской деятельности представляются:</w:t>
            </w:r>
          </w:p>
          <w:p w:rsidR="006B6679" w:rsidRPr="000E7D4D" w:rsidRDefault="006B6679" w:rsidP="000E7D4D">
            <w:pPr>
              <w:pStyle w:val="ConsPlusNormal"/>
              <w:spacing w:before="120"/>
              <w:ind w:hanging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Pr="000E7D4D">
              <w:rPr>
                <w:rFonts w:ascii="Times New Roman" w:hAnsi="Times New Roman" w:cs="Times New Roman"/>
                <w:sz w:val="20"/>
              </w:rPr>
              <w:t>заявление о предоставлении субсидии;</w:t>
            </w:r>
          </w:p>
          <w:p w:rsidR="006B6679" w:rsidRPr="000E7D4D" w:rsidRDefault="006B6679" w:rsidP="000E7D4D">
            <w:pPr>
              <w:pStyle w:val="ConsPlusNormal"/>
              <w:spacing w:before="120"/>
              <w:ind w:hanging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реквизиты банковского счета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E7D4D">
              <w:rPr>
                <w:rFonts w:ascii="Times New Roman" w:hAnsi="Times New Roman" w:cs="Times New Roman"/>
                <w:sz w:val="20"/>
              </w:rPr>
              <w:t>олучателя;</w:t>
            </w:r>
          </w:p>
          <w:p w:rsidR="006B6679" w:rsidRDefault="006B6679" w:rsidP="000E7D4D">
            <w:pPr>
              <w:pStyle w:val="ConsPlusNormal"/>
              <w:spacing w:before="120"/>
              <w:ind w:hanging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0E7D4D">
              <w:rPr>
                <w:rFonts w:ascii="Times New Roman" w:hAnsi="Times New Roman" w:cs="Times New Roman"/>
                <w:sz w:val="20"/>
              </w:rPr>
              <w:t>справк</w:t>
            </w:r>
            <w:r>
              <w:rPr>
                <w:rFonts w:ascii="Times New Roman" w:hAnsi="Times New Roman" w:cs="Times New Roman"/>
                <w:sz w:val="20"/>
              </w:rPr>
              <w:t>а-расчет субсидии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E7D4D">
              <w:rPr>
                <w:rFonts w:ascii="Times New Roman" w:hAnsi="Times New Roman" w:cs="Times New Roman"/>
                <w:sz w:val="20"/>
              </w:rPr>
              <w:t>на содержание племенного маточного поголовья сельскохозяйственных животных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6B6679" w:rsidRDefault="006B6679" w:rsidP="000E7D4D">
            <w:pPr>
              <w:pStyle w:val="ConsPlusNormal"/>
              <w:spacing w:before="120"/>
              <w:ind w:hanging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 справк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-расчет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о движении поголовья сельскохозяйственных животных за </w:t>
            </w:r>
            <w:r>
              <w:rPr>
                <w:rFonts w:ascii="Times New Roman" w:hAnsi="Times New Roman" w:cs="Times New Roman"/>
                <w:sz w:val="20"/>
              </w:rPr>
              <w:t xml:space="preserve">месяц,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B6679" w:rsidRPr="000E7D4D" w:rsidRDefault="006B6679" w:rsidP="000E7D4D">
            <w:pPr>
              <w:pStyle w:val="ConsPlusNormal"/>
              <w:spacing w:before="120"/>
              <w:ind w:hanging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5) 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зоотехнический отчет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о результатах племенной работы за отчетный год </w:t>
            </w:r>
            <w:r>
              <w:rPr>
                <w:rFonts w:ascii="Times New Roman" w:hAnsi="Times New Roman" w:cs="Times New Roman"/>
                <w:sz w:val="20"/>
              </w:rPr>
              <w:br/>
              <w:t>п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о форме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 7-мол, утвержденной Министерством сельского хозяйства СССР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от 17 декабря 1988 года </w:t>
            </w:r>
            <w:r>
              <w:rPr>
                <w:rFonts w:ascii="Times New Roman" w:hAnsi="Times New Roman" w:cs="Times New Roman"/>
                <w:sz w:val="20"/>
              </w:rPr>
              <w:br/>
              <w:t>№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 736/96;</w:t>
            </w:r>
          </w:p>
          <w:p w:rsidR="006B6679" w:rsidRPr="000E7D4D" w:rsidRDefault="006B6679" w:rsidP="000E7D4D">
            <w:pPr>
              <w:pStyle w:val="ConsPlusNormal"/>
              <w:spacing w:before="120"/>
              <w:ind w:hanging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 копия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 документа, подтверждающего наличие </w:t>
            </w:r>
            <w:r>
              <w:rPr>
                <w:rFonts w:ascii="Times New Roman" w:hAnsi="Times New Roman" w:cs="Times New Roman"/>
                <w:sz w:val="20"/>
              </w:rPr>
              <w:br/>
              <w:t>у п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олучателя животноводческого помещения, соответствующего </w:t>
            </w:r>
            <w:r w:rsidRPr="000E7D4D">
              <w:rPr>
                <w:rFonts w:ascii="Times New Roman" w:hAnsi="Times New Roman" w:cs="Times New Roman"/>
                <w:sz w:val="20"/>
              </w:rPr>
              <w:lastRenderedPageBreak/>
              <w:t>зоосанитарным нормам содержания сельскохозяйственных животных, вместимость которого более 100 условных голов маточного поголовья сельскохозяйственных животных;</w:t>
            </w:r>
          </w:p>
          <w:p w:rsidR="006B6679" w:rsidRPr="000E7D4D" w:rsidRDefault="006B6679" w:rsidP="000E7D4D">
            <w:pPr>
              <w:pStyle w:val="ConsPlusNormal"/>
              <w:spacing w:before="120"/>
              <w:ind w:hanging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7) </w:t>
            </w:r>
            <w:r w:rsidRPr="000E7D4D">
              <w:rPr>
                <w:rFonts w:ascii="Times New Roman" w:hAnsi="Times New Roman" w:cs="Times New Roman"/>
                <w:sz w:val="20"/>
              </w:rPr>
              <w:t>копи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 документа, подтверждающего наличие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у женских особей старше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E7D4D">
              <w:rPr>
                <w:rFonts w:ascii="Times New Roman" w:hAnsi="Times New Roman" w:cs="Times New Roman"/>
                <w:sz w:val="20"/>
              </w:rPr>
              <w:t>6 месяцев всего имеющегося поголовья сельскохозяйственных животных средств индивидуальной идентификации (электронных чипов), по форме, установленной Ветеринарной службой автономного округа;</w:t>
            </w:r>
          </w:p>
          <w:p w:rsidR="006B6679" w:rsidRPr="000E7D4D" w:rsidRDefault="006B6679" w:rsidP="000E7D4D">
            <w:pPr>
              <w:pStyle w:val="ConsPlusNormal"/>
              <w:spacing w:before="120"/>
              <w:ind w:hanging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8) </w:t>
            </w:r>
            <w:r w:rsidRPr="000E7D4D">
              <w:rPr>
                <w:rFonts w:ascii="Times New Roman" w:hAnsi="Times New Roman" w:cs="Times New Roman"/>
                <w:sz w:val="20"/>
              </w:rPr>
              <w:t>копи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 документа, подтверждающего эпизоотическое благополучие хозяйства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олучателя,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E7D4D">
              <w:rPr>
                <w:rFonts w:ascii="Times New Roman" w:hAnsi="Times New Roman" w:cs="Times New Roman"/>
                <w:sz w:val="20"/>
              </w:rPr>
              <w:t>по форме, установленной Ветеринарной службой автономного округа;</w:t>
            </w:r>
          </w:p>
          <w:p w:rsidR="006B6679" w:rsidRPr="000E7D4D" w:rsidRDefault="006B6679" w:rsidP="000E7D4D">
            <w:pPr>
              <w:pStyle w:val="ConsPlusNormal"/>
              <w:spacing w:before="120"/>
              <w:ind w:hanging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9) </w:t>
            </w:r>
            <w:r w:rsidRPr="000E7D4D">
              <w:rPr>
                <w:rFonts w:ascii="Times New Roman" w:hAnsi="Times New Roman" w:cs="Times New Roman"/>
                <w:sz w:val="20"/>
              </w:rPr>
              <w:t>копи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 документа, подтверждающего аттестацию пункта искусственного осеменения;</w:t>
            </w:r>
          </w:p>
          <w:p w:rsidR="006B6679" w:rsidRPr="000E7D4D" w:rsidRDefault="006B6679" w:rsidP="00822F9B">
            <w:pPr>
              <w:pStyle w:val="ConsPlusNormal"/>
              <w:spacing w:before="120"/>
              <w:ind w:hanging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10) </w:t>
            </w:r>
            <w:r w:rsidRPr="000E7D4D">
              <w:rPr>
                <w:rFonts w:ascii="Times New Roman" w:hAnsi="Times New Roman" w:cs="Times New Roman"/>
                <w:sz w:val="20"/>
              </w:rPr>
              <w:t>копи</w:t>
            </w:r>
            <w:r w:rsidR="00822F9B">
              <w:rPr>
                <w:rFonts w:ascii="Times New Roman" w:hAnsi="Times New Roman" w:cs="Times New Roman"/>
                <w:sz w:val="20"/>
              </w:rPr>
              <w:t>я</w:t>
            </w:r>
            <w:r w:rsidRPr="000E7D4D">
              <w:rPr>
                <w:rFonts w:ascii="Times New Roman" w:hAnsi="Times New Roman" w:cs="Times New Roman"/>
                <w:sz w:val="20"/>
              </w:rPr>
              <w:t xml:space="preserve"> плана селекционно-племенной работы, разработанного научно-исследовательской организацией Российской Федерации сельскохозяйственного</w:t>
            </w:r>
            <w:r>
              <w:rPr>
                <w:rFonts w:ascii="Times New Roman" w:hAnsi="Times New Roman" w:cs="Times New Roman"/>
                <w:sz w:val="20"/>
              </w:rPr>
              <w:t xml:space="preserve"> профиля на срок не менее 5 лет</w:t>
            </w:r>
            <w:r w:rsidRPr="000E7D4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B6679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9" w:rsidRDefault="006B6679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9" w:rsidRPr="000E7D4D" w:rsidRDefault="006B6679" w:rsidP="0049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127">
              <w:rPr>
                <w:rFonts w:ascii="Times New Roman" w:hAnsi="Times New Roman" w:cs="Times New Roman"/>
                <w:sz w:val="20"/>
                <w:szCs w:val="20"/>
              </w:rPr>
              <w:t>Постановление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абинета </w:t>
            </w:r>
            <w:r w:rsidRPr="004941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инистров</w:t>
            </w:r>
            <w:r w:rsidRPr="00494127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4941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атарстан</w:t>
            </w:r>
            <w:r w:rsidRPr="00494127">
              <w:rPr>
                <w:rFonts w:ascii="Times New Roman" w:hAnsi="Times New Roman" w:cs="Times New Roman"/>
                <w:sz w:val="20"/>
                <w:szCs w:val="20"/>
              </w:rPr>
              <w:t xml:space="preserve"> 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49412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94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94127">
              <w:rPr>
                <w:rFonts w:ascii="Times New Roman" w:hAnsi="Times New Roman" w:cs="Times New Roman"/>
                <w:sz w:val="20"/>
                <w:szCs w:val="20"/>
              </w:rPr>
              <w:t xml:space="preserve"> 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94127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 агропромышленного комплекса за счет средств бюджета Республики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9" w:rsidRDefault="00822F9B" w:rsidP="00494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получения субсидии</w:t>
            </w:r>
            <w:r w:rsidR="006B6679">
              <w:rPr>
                <w:rFonts w:ascii="Times New Roman" w:hAnsi="Times New Roman" w:cs="Times New Roman"/>
                <w:sz w:val="20"/>
                <w:szCs w:val="20"/>
              </w:rPr>
              <w:t xml:space="preserve"> субъект предпринимательской деятельности представляет:</w:t>
            </w:r>
          </w:p>
          <w:p w:rsidR="006B6679" w:rsidRDefault="006B6679" w:rsidP="006B66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заявление о предоставлении субсиди</w:t>
            </w:r>
            <w:r w:rsidR="00822F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B6679" w:rsidRDefault="006B6679" w:rsidP="006B667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справку-расчет </w:t>
            </w:r>
          </w:p>
          <w:p w:rsidR="006B6679" w:rsidRDefault="006B6679" w:rsidP="006B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причитающейся субсидии. 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679" w:rsidRDefault="006B6679" w:rsidP="000E7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79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9" w:rsidRDefault="006B6679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9" w:rsidRPr="00494127" w:rsidRDefault="00C74565" w:rsidP="00C7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Курганской области от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456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№</w:t>
            </w:r>
            <w:r w:rsidRPr="00C74565">
              <w:rPr>
                <w:rFonts w:ascii="Times New Roman" w:hAnsi="Times New Roman" w:cs="Times New Roman"/>
                <w:sz w:val="20"/>
                <w:szCs w:val="20"/>
              </w:rPr>
              <w:t xml:space="preserve">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C74565">
              <w:rPr>
                <w:rFonts w:ascii="Times New Roman" w:hAnsi="Times New Roman" w:cs="Times New Roman"/>
                <w:sz w:val="20"/>
                <w:szCs w:val="20"/>
              </w:rPr>
              <w:t>О поддержке сельскохозяйственных товаропроизводителей Курганской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5" w:rsidRDefault="00C74565" w:rsidP="00C7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получения субсиди</w:t>
            </w:r>
            <w:r w:rsidR="00822F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</w:t>
            </w:r>
            <w:r w:rsidR="00822F9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товаропроизводител</w:t>
            </w:r>
            <w:r w:rsidR="00822F9B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представляют</w:t>
            </w:r>
            <w:r w:rsidR="00822F9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4565" w:rsidRDefault="00C74565" w:rsidP="00C7456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6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hyperlink r:id="rId16" w:history="1">
              <w:r w:rsidRPr="00C74565">
                <w:rPr>
                  <w:rFonts w:ascii="Times New Roman" w:hAnsi="Times New Roman" w:cs="Times New Roman"/>
                  <w:sz w:val="20"/>
                  <w:szCs w:val="20"/>
                </w:rPr>
                <w:t>заявление</w:t>
              </w:r>
            </w:hyperlink>
            <w:r w:rsidRPr="00C74565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получение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4565" w:rsidRDefault="00C74565" w:rsidP="00C7456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6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hyperlink r:id="rId17" w:history="1">
              <w:r w:rsidRPr="00C74565">
                <w:rPr>
                  <w:rFonts w:ascii="Times New Roman" w:hAnsi="Times New Roman" w:cs="Times New Roman"/>
                  <w:sz w:val="20"/>
                  <w:szCs w:val="20"/>
                </w:rPr>
                <w:t>справк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C74565">
                <w:rPr>
                  <w:rFonts w:ascii="Times New Roman" w:hAnsi="Times New Roman" w:cs="Times New Roman"/>
                  <w:sz w:val="20"/>
                  <w:szCs w:val="20"/>
                </w:rPr>
                <w:t>-расчет</w:t>
              </w:r>
            </w:hyperlink>
            <w:r w:rsidRPr="00C7456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субсидии;</w:t>
            </w:r>
          </w:p>
          <w:p w:rsidR="00C74565" w:rsidRDefault="00C74565" w:rsidP="00C7456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копия отчета о движении скота и птицы на ферме на племенное маточное поголовье;</w:t>
            </w:r>
          </w:p>
          <w:p w:rsidR="00C74565" w:rsidRDefault="00C74565" w:rsidP="00C7456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копи</w:t>
            </w:r>
            <w:r w:rsidR="0006544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племенного хозяйства о количественных </w:t>
            </w:r>
            <w:r w:rsidR="000654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качественных показателях продуктивности и селекционно-племенной работы в племенных организациях</w:t>
            </w:r>
            <w:r w:rsidR="000654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679" w:rsidRDefault="00C74565" w:rsidP="0006544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справк</w:t>
            </w:r>
            <w:r w:rsidR="000654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органа Федеральной налоговой службы и территориального органа Фонда социального страхования Российской Федерации об отсутствии неисполненной обязанности </w:t>
            </w:r>
            <w:r w:rsidR="000654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уплате налогов, сборов, страховых взносов, пеней, штрафов, процентов, подлежащих уплате </w:t>
            </w:r>
            <w:r w:rsidR="000654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</w:t>
            </w:r>
            <w:r w:rsidR="00065449">
              <w:rPr>
                <w:rFonts w:ascii="Times New Roman" w:hAnsi="Times New Roman" w:cs="Times New Roman"/>
                <w:sz w:val="20"/>
                <w:szCs w:val="20"/>
              </w:rPr>
              <w:t>ой Федерации о налогах и сборах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9" w:rsidRDefault="006B6679" w:rsidP="000E7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5449" w:rsidRDefault="00065449" w:rsidP="00065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D476A">
        <w:rPr>
          <w:rFonts w:ascii="Times New Roman" w:hAnsi="Times New Roman" w:cs="Times New Roman"/>
          <w:sz w:val="28"/>
        </w:rPr>
        <w:t xml:space="preserve">Анализ указанных выше нормативных правовых актов свидетельствует о применении различного правового регулирования мер стимулирования </w:t>
      </w:r>
      <w:r>
        <w:rPr>
          <w:rFonts w:ascii="Times New Roman" w:hAnsi="Times New Roman" w:cs="Times New Roman"/>
          <w:sz w:val="28"/>
        </w:rPr>
        <w:t xml:space="preserve">развития </w:t>
      </w:r>
      <w:r w:rsidRPr="000D476A">
        <w:rPr>
          <w:rFonts w:ascii="Times New Roman" w:hAnsi="Times New Roman" w:cs="Times New Roman"/>
          <w:sz w:val="28"/>
        </w:rPr>
        <w:t xml:space="preserve">племенного животноводства в части </w:t>
      </w:r>
      <w:r>
        <w:rPr>
          <w:rFonts w:ascii="Times New Roman" w:hAnsi="Times New Roman" w:cs="Times New Roman"/>
          <w:sz w:val="28"/>
        </w:rPr>
        <w:t xml:space="preserve">содержания </w:t>
      </w:r>
      <w:r>
        <w:rPr>
          <w:rFonts w:ascii="Times New Roman" w:hAnsi="Times New Roman" w:cs="Times New Roman"/>
          <w:sz w:val="28"/>
        </w:rPr>
        <w:lastRenderedPageBreak/>
        <w:t xml:space="preserve">и </w:t>
      </w:r>
      <w:proofErr w:type="gramStart"/>
      <w:r w:rsidRPr="000D476A">
        <w:rPr>
          <w:rFonts w:ascii="Times New Roman" w:hAnsi="Times New Roman" w:cs="Times New Roman"/>
          <w:sz w:val="28"/>
        </w:rPr>
        <w:t>количества</w:t>
      </w:r>
      <w:proofErr w:type="gramEnd"/>
      <w:r w:rsidRPr="000D476A">
        <w:rPr>
          <w:rFonts w:ascii="Times New Roman" w:hAnsi="Times New Roman" w:cs="Times New Roman"/>
          <w:sz w:val="28"/>
        </w:rPr>
        <w:t xml:space="preserve"> представляемых субъектами предпринимательской деятельности документов (автономный округ – 10, </w:t>
      </w:r>
      <w:r>
        <w:rPr>
          <w:rFonts w:ascii="Times New Roman" w:hAnsi="Times New Roman" w:cs="Times New Roman"/>
          <w:sz w:val="28"/>
        </w:rPr>
        <w:t xml:space="preserve">Костромская </w:t>
      </w:r>
      <w:r>
        <w:rPr>
          <w:rFonts w:ascii="Times New Roman" w:hAnsi="Times New Roman" w:cs="Times New Roman"/>
          <w:sz w:val="28"/>
        </w:rPr>
        <w:br/>
        <w:t>область – 8, Курганская область</w:t>
      </w:r>
      <w:r w:rsidRPr="000D476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6, Республика Татарстан – 2).</w:t>
      </w:r>
    </w:p>
    <w:p w:rsidR="00B232D0" w:rsidRPr="00B232D0" w:rsidRDefault="00B232D0" w:rsidP="000E216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</w:t>
      </w:r>
      <w:r w:rsidRPr="00B232D0">
        <w:rPr>
          <w:rFonts w:ascii="Times New Roman" w:hAnsi="Times New Roman" w:cs="Times New Roman"/>
          <w:b w:val="0"/>
          <w:sz w:val="28"/>
        </w:rPr>
        <w:t>орядок</w:t>
      </w:r>
    </w:p>
    <w:p w:rsidR="00B232D0" w:rsidRPr="00B232D0" w:rsidRDefault="00B232D0" w:rsidP="000E216A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36"/>
        </w:rPr>
      </w:pPr>
      <w:r w:rsidRPr="00B232D0">
        <w:rPr>
          <w:rFonts w:ascii="Times New Roman" w:hAnsi="Times New Roman" w:cs="Times New Roman"/>
          <w:b w:val="0"/>
          <w:sz w:val="28"/>
        </w:rPr>
        <w:t>предоставления субсидий, направленных на повышение</w:t>
      </w:r>
      <w:r w:rsidR="0027313F">
        <w:rPr>
          <w:rFonts w:ascii="Times New Roman" w:hAnsi="Times New Roman" w:cs="Times New Roman"/>
          <w:b w:val="0"/>
          <w:sz w:val="28"/>
        </w:rPr>
        <w:t xml:space="preserve"> </w:t>
      </w:r>
      <w:r w:rsidRPr="00B232D0">
        <w:rPr>
          <w:rFonts w:ascii="Times New Roman" w:hAnsi="Times New Roman" w:cs="Times New Roman"/>
          <w:b w:val="0"/>
          <w:sz w:val="28"/>
        </w:rPr>
        <w:t xml:space="preserve">продуктивности </w:t>
      </w:r>
      <w:r w:rsidR="0027313F">
        <w:rPr>
          <w:rFonts w:ascii="Times New Roman" w:hAnsi="Times New Roman" w:cs="Times New Roman"/>
          <w:b w:val="0"/>
          <w:sz w:val="28"/>
        </w:rPr>
        <w:br/>
      </w:r>
      <w:r w:rsidRPr="00B232D0">
        <w:rPr>
          <w:rFonts w:ascii="Times New Roman" w:hAnsi="Times New Roman" w:cs="Times New Roman"/>
          <w:b w:val="0"/>
          <w:sz w:val="28"/>
        </w:rPr>
        <w:t>в молочном скотоводстве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630"/>
        <w:gridCol w:w="3076"/>
        <w:gridCol w:w="2986"/>
      </w:tblGrid>
      <w:tr w:rsidR="00B232D0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0" w:rsidRDefault="00B232D0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0" w:rsidRDefault="00B232D0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0" w:rsidRDefault="00B232D0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установленного правового регулирования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0" w:rsidRDefault="00B232D0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4B63D1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D1" w:rsidRDefault="004B63D1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D1" w:rsidRDefault="004B63D1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Курганской области от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456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№</w:t>
            </w:r>
            <w:r w:rsidRPr="00C74565">
              <w:rPr>
                <w:rFonts w:ascii="Times New Roman" w:hAnsi="Times New Roman" w:cs="Times New Roman"/>
                <w:sz w:val="20"/>
                <w:szCs w:val="20"/>
              </w:rPr>
              <w:t xml:space="preserve">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C74565">
              <w:rPr>
                <w:rFonts w:ascii="Times New Roman" w:hAnsi="Times New Roman" w:cs="Times New Roman"/>
                <w:sz w:val="20"/>
                <w:szCs w:val="20"/>
              </w:rPr>
              <w:t>О поддержке сельскохозяйственных товаропроизводителей Курганской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D1" w:rsidRPr="00B232D0" w:rsidRDefault="004B63D1" w:rsidP="004B6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2D0">
              <w:rPr>
                <w:rFonts w:ascii="Times New Roman" w:hAnsi="Times New Roman" w:cs="Times New Roman"/>
                <w:sz w:val="20"/>
              </w:rPr>
              <w:t xml:space="preserve">Критерии отбора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232D0">
              <w:rPr>
                <w:rFonts w:ascii="Times New Roman" w:hAnsi="Times New Roman" w:cs="Times New Roman"/>
                <w:sz w:val="20"/>
              </w:rPr>
              <w:t>олучателей</w:t>
            </w:r>
            <w:r>
              <w:rPr>
                <w:rFonts w:ascii="Times New Roman" w:hAnsi="Times New Roman" w:cs="Times New Roman"/>
                <w:sz w:val="20"/>
              </w:rPr>
              <w:t xml:space="preserve"> субсидии</w:t>
            </w:r>
            <w:r w:rsidRPr="00B232D0">
              <w:rPr>
                <w:rFonts w:ascii="Times New Roman" w:hAnsi="Times New Roman" w:cs="Times New Roman"/>
                <w:sz w:val="20"/>
              </w:rPr>
              <w:t>:</w:t>
            </w:r>
          </w:p>
          <w:p w:rsidR="004B63D1" w:rsidRDefault="004B63D1" w:rsidP="004B63D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наличие у сельскохозяйственного товаропроизводителя поголовья коров по состоянию на первое число месяца обращения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заявлением на получение субсидии;</w:t>
            </w:r>
          </w:p>
          <w:p w:rsidR="004B63D1" w:rsidRDefault="004B63D1" w:rsidP="004B63D1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сельскохозяйственный товаропроизводитель имеет продуктивность (надой) на одну корову молочного стада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отчетный финансовый год 3000 килограммов молока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более;</w:t>
            </w:r>
          </w:p>
          <w:p w:rsidR="004B63D1" w:rsidRDefault="00822F9B" w:rsidP="004B63D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обеспечение</w:t>
            </w:r>
            <w:r w:rsidR="004B63D1">
              <w:rPr>
                <w:rFonts w:ascii="Times New Roman" w:hAnsi="Times New Roman" w:cs="Times New Roman"/>
                <w:sz w:val="20"/>
                <w:szCs w:val="20"/>
              </w:rPr>
              <w:t xml:space="preserve"> сохранности поголовья коров в отчетном финансовом году по отношению к уровню года, предшествующего отчетному финансовому году, </w:t>
            </w:r>
            <w:r w:rsidR="004B63D1">
              <w:rPr>
                <w:rFonts w:ascii="Times New Roman" w:hAnsi="Times New Roman" w:cs="Times New Roman"/>
                <w:sz w:val="20"/>
                <w:szCs w:val="20"/>
              </w:rPr>
              <w:br/>
              <w:t>за исключением сельскохозяйственных товаропроизводителей, которые начали свою деятельность по производству молока в отчетном финансовом году.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D1" w:rsidRPr="00B232D0" w:rsidRDefault="004B63D1" w:rsidP="00B23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2D0">
              <w:rPr>
                <w:rFonts w:ascii="Times New Roman" w:hAnsi="Times New Roman" w:cs="Times New Roman"/>
                <w:sz w:val="20"/>
              </w:rPr>
              <w:t xml:space="preserve">Критерии отбора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232D0">
              <w:rPr>
                <w:rFonts w:ascii="Times New Roman" w:hAnsi="Times New Roman" w:cs="Times New Roman"/>
                <w:sz w:val="20"/>
              </w:rPr>
              <w:t>олучателей</w:t>
            </w:r>
            <w:r>
              <w:rPr>
                <w:rFonts w:ascii="Times New Roman" w:hAnsi="Times New Roman" w:cs="Times New Roman"/>
                <w:sz w:val="20"/>
              </w:rPr>
              <w:t xml:space="preserve"> субсидии</w:t>
            </w:r>
            <w:r w:rsidRPr="00B232D0">
              <w:rPr>
                <w:rFonts w:ascii="Times New Roman" w:hAnsi="Times New Roman" w:cs="Times New Roman"/>
                <w:sz w:val="20"/>
              </w:rPr>
              <w:t>:</w:t>
            </w:r>
          </w:p>
          <w:p w:rsidR="004B63D1" w:rsidRPr="00B232D0" w:rsidRDefault="004B63D1" w:rsidP="00B232D0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Pr="00B232D0">
              <w:rPr>
                <w:rFonts w:ascii="Times New Roman" w:hAnsi="Times New Roman" w:cs="Times New Roman"/>
                <w:sz w:val="20"/>
              </w:rPr>
              <w:t xml:space="preserve">наличие поголовья коров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B232D0">
              <w:rPr>
                <w:rFonts w:ascii="Times New Roman" w:hAnsi="Times New Roman" w:cs="Times New Roman"/>
                <w:sz w:val="20"/>
              </w:rPr>
              <w:t xml:space="preserve">и (или) коз на 1 число месяца  обращения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32D0">
              <w:rPr>
                <w:rFonts w:ascii="Times New Roman" w:hAnsi="Times New Roman" w:cs="Times New Roman"/>
                <w:sz w:val="20"/>
              </w:rPr>
              <w:t>за получением средств;</w:t>
            </w:r>
          </w:p>
          <w:p w:rsidR="004B63D1" w:rsidRPr="00B232D0" w:rsidRDefault="004B63D1" w:rsidP="00B232D0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B232D0">
              <w:rPr>
                <w:rFonts w:ascii="Times New Roman" w:hAnsi="Times New Roman" w:cs="Times New Roman"/>
                <w:sz w:val="20"/>
              </w:rPr>
              <w:t xml:space="preserve">обеспечение сохранности поголовья коров в отчетном финансовом году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B232D0">
              <w:rPr>
                <w:rFonts w:ascii="Times New Roman" w:hAnsi="Times New Roman" w:cs="Times New Roman"/>
                <w:sz w:val="20"/>
              </w:rPr>
              <w:t xml:space="preserve">по отношению к уровню года, предшествующего отчетному финансовому году,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B232D0">
              <w:rPr>
                <w:rFonts w:ascii="Times New Roman" w:hAnsi="Times New Roman" w:cs="Times New Roman"/>
                <w:sz w:val="20"/>
              </w:rPr>
              <w:t>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а также за исключением сельскохозяйственных товаропроизводителей, предоставивших документы, подтверждающие наступление обстоятельств непреодолимой силы в отчет</w:t>
            </w:r>
            <w:r>
              <w:rPr>
                <w:rFonts w:ascii="Times New Roman" w:hAnsi="Times New Roman" w:cs="Times New Roman"/>
                <w:sz w:val="20"/>
              </w:rPr>
              <w:t>ном финансовом году;</w:t>
            </w:r>
            <w:proofErr w:type="gramEnd"/>
          </w:p>
          <w:p w:rsidR="004B63D1" w:rsidRPr="00B232D0" w:rsidRDefault="004B63D1" w:rsidP="00B232D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B232D0">
              <w:rPr>
                <w:rFonts w:ascii="Times New Roman" w:hAnsi="Times New Roman" w:cs="Times New Roman"/>
                <w:sz w:val="20"/>
              </w:rPr>
              <w:t xml:space="preserve">предоставление </w:t>
            </w:r>
            <w:r w:rsidRPr="00B232D0">
              <w:rPr>
                <w:rFonts w:ascii="Times New Roman" w:hAnsi="Times New Roman" w:cs="Times New Roman"/>
                <w:bCs/>
                <w:sz w:val="20"/>
              </w:rPr>
              <w:t xml:space="preserve">сведений </w:t>
            </w:r>
            <w:r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B232D0">
              <w:rPr>
                <w:rFonts w:ascii="Times New Roman" w:hAnsi="Times New Roman" w:cs="Times New Roman"/>
                <w:bCs/>
                <w:sz w:val="20"/>
              </w:rPr>
              <w:t>об объемах производства молока, объемах реализованного и (или) отгруженного на собственную переработку молока в текущем году ежеквартально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</w:tr>
      <w:tr w:rsidR="004B63D1" w:rsidTr="00C9672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D1" w:rsidRDefault="004B63D1" w:rsidP="00C9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D1" w:rsidRPr="00494127" w:rsidRDefault="004B63D1" w:rsidP="004B6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63D1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сельского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63D1">
              <w:rPr>
                <w:rFonts w:ascii="Times New Roman" w:hAnsi="Times New Roman" w:cs="Times New Roman"/>
                <w:sz w:val="20"/>
                <w:szCs w:val="20"/>
              </w:rPr>
              <w:t>и продовольственной политики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4B63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аха </w:t>
            </w:r>
            <w:r w:rsidRPr="004B63D1">
              <w:rPr>
                <w:rFonts w:ascii="Times New Roman" w:hAnsi="Times New Roman" w:cs="Times New Roman"/>
                <w:sz w:val="20"/>
                <w:szCs w:val="20"/>
              </w:rPr>
              <w:t>(Я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кутия</w:t>
            </w:r>
            <w:r w:rsidRPr="004B63D1">
              <w:rPr>
                <w:rFonts w:ascii="Times New Roman" w:hAnsi="Times New Roman" w:cs="Times New Roman"/>
                <w:sz w:val="20"/>
                <w:szCs w:val="20"/>
              </w:rPr>
              <w:t>) от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63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4B63D1">
              <w:rPr>
                <w:rFonts w:ascii="Times New Roman" w:hAnsi="Times New Roman" w:cs="Times New Roman"/>
                <w:sz w:val="20"/>
                <w:szCs w:val="20"/>
              </w:rPr>
              <w:t xml:space="preserve"> 54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</w:t>
            </w:r>
            <w:r w:rsidRPr="004B63D1">
              <w:rPr>
                <w:rFonts w:ascii="Times New Roman" w:hAnsi="Times New Roman" w:cs="Times New Roman"/>
                <w:sz w:val="20"/>
                <w:szCs w:val="24"/>
              </w:rPr>
              <w:t xml:space="preserve"> порядках предоставления субсидий на поддержку сельскохозяйственного производства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из государственного бюджета Р</w:t>
            </w:r>
            <w:r w:rsidRPr="004B63D1">
              <w:rPr>
                <w:rFonts w:ascii="Times New Roman" w:hAnsi="Times New Roman" w:cs="Times New Roman"/>
                <w:sz w:val="20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Саха (Я</w:t>
            </w:r>
            <w:r w:rsidRPr="004B63D1">
              <w:rPr>
                <w:rFonts w:ascii="Times New Roman" w:hAnsi="Times New Roman" w:cs="Times New Roman"/>
                <w:sz w:val="20"/>
                <w:szCs w:val="24"/>
              </w:rPr>
              <w:t xml:space="preserve">кутия) по подпрограмме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«Р</w:t>
            </w:r>
            <w:r w:rsidRPr="004B63D1">
              <w:rPr>
                <w:rFonts w:ascii="Times New Roman" w:hAnsi="Times New Roman" w:cs="Times New Roman"/>
                <w:sz w:val="20"/>
                <w:szCs w:val="24"/>
              </w:rPr>
              <w:t>азвитие животноводства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4B63D1">
              <w:rPr>
                <w:rFonts w:ascii="Times New Roman" w:hAnsi="Times New Roman" w:cs="Times New Roman"/>
                <w:sz w:val="20"/>
                <w:szCs w:val="24"/>
              </w:rPr>
              <w:t xml:space="preserve"> государственной программы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Республики С</w:t>
            </w:r>
            <w:r w:rsidRPr="004B63D1">
              <w:rPr>
                <w:rFonts w:ascii="Times New Roman" w:hAnsi="Times New Roman" w:cs="Times New Roman"/>
                <w:sz w:val="20"/>
                <w:szCs w:val="24"/>
              </w:rPr>
              <w:t>аха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4B63D1">
              <w:rPr>
                <w:rFonts w:ascii="Times New Roman" w:hAnsi="Times New Roman" w:cs="Times New Roman"/>
                <w:sz w:val="20"/>
                <w:szCs w:val="24"/>
              </w:rPr>
              <w:t xml:space="preserve">кутия)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«Р</w:t>
            </w:r>
            <w:r w:rsidRPr="004B63D1">
              <w:rPr>
                <w:rFonts w:ascii="Times New Roman" w:hAnsi="Times New Roman" w:cs="Times New Roman"/>
                <w:sz w:val="20"/>
                <w:szCs w:val="24"/>
              </w:rPr>
              <w:t xml:space="preserve">азвитие </w:t>
            </w:r>
            <w:r w:rsidRPr="004B63D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сельского хозяйства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4B63D1">
              <w:rPr>
                <w:rFonts w:ascii="Times New Roman" w:hAnsi="Times New Roman" w:cs="Times New Roman"/>
                <w:sz w:val="20"/>
                <w:szCs w:val="24"/>
              </w:rPr>
              <w:t xml:space="preserve">и регулирование рынков сельскохозяйственной продукции, сырья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4B63D1">
              <w:rPr>
                <w:rFonts w:ascii="Times New Roman" w:hAnsi="Times New Roman" w:cs="Times New Roman"/>
                <w:sz w:val="20"/>
                <w:szCs w:val="24"/>
              </w:rPr>
              <w:t xml:space="preserve">и продовольствия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4B63D1">
              <w:rPr>
                <w:rFonts w:ascii="Times New Roman" w:hAnsi="Times New Roman" w:cs="Times New Roman"/>
                <w:sz w:val="20"/>
                <w:szCs w:val="24"/>
              </w:rPr>
              <w:t>на 2012-2020 годы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».</w:t>
            </w:r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D1" w:rsidRPr="00B232D0" w:rsidRDefault="004B63D1" w:rsidP="004B6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2D0">
              <w:rPr>
                <w:rFonts w:ascii="Times New Roman" w:hAnsi="Times New Roman" w:cs="Times New Roman"/>
                <w:sz w:val="20"/>
              </w:rPr>
              <w:lastRenderedPageBreak/>
              <w:t xml:space="preserve">Критерии отбора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232D0">
              <w:rPr>
                <w:rFonts w:ascii="Times New Roman" w:hAnsi="Times New Roman" w:cs="Times New Roman"/>
                <w:sz w:val="20"/>
              </w:rPr>
              <w:t>олучателей</w:t>
            </w:r>
            <w:r>
              <w:rPr>
                <w:rFonts w:ascii="Times New Roman" w:hAnsi="Times New Roman" w:cs="Times New Roman"/>
                <w:sz w:val="20"/>
              </w:rPr>
              <w:t xml:space="preserve"> субсидии</w:t>
            </w:r>
            <w:r w:rsidRPr="00B232D0">
              <w:rPr>
                <w:rFonts w:ascii="Times New Roman" w:hAnsi="Times New Roman" w:cs="Times New Roman"/>
                <w:sz w:val="20"/>
              </w:rPr>
              <w:t>:</w:t>
            </w:r>
          </w:p>
          <w:p w:rsidR="004B63D1" w:rsidRDefault="004B63D1" w:rsidP="004B63D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наличие у получателя субсидии поголовья коров, заявленного для предоставления субсидии;</w:t>
            </w:r>
          </w:p>
          <w:p w:rsidR="004B63D1" w:rsidRPr="00B232D0" w:rsidRDefault="004B63D1" w:rsidP="004B63D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обеспечение сохранности поголовья коров в отчетном финансовом году по отношению к уровню года, предшествующего отчетному финансовому году,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исключением сельскохозяйственных товаропроизводителей, которые начали хозяйственную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по производству молока в отчетном финансовом году, а также за исключением сельскохозяйственных товаропроизводителей, предоставивших документы, подтверждающие наступление обстоятельств непреодолимой силы в отчетном финансовом году.</w:t>
            </w:r>
            <w:proofErr w:type="gramEnd"/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D1" w:rsidRPr="00B232D0" w:rsidRDefault="004B63D1" w:rsidP="00B23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E788B" w:rsidRPr="002E788B" w:rsidRDefault="004B63D1" w:rsidP="002E788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D476A">
        <w:rPr>
          <w:rFonts w:ascii="Times New Roman" w:hAnsi="Times New Roman" w:cs="Times New Roman"/>
          <w:sz w:val="28"/>
        </w:rPr>
        <w:lastRenderedPageBreak/>
        <w:t>Анализ указанных выше нормативных правовых актов свидетельствует о применении различного правового р</w:t>
      </w:r>
      <w:r>
        <w:rPr>
          <w:rFonts w:ascii="Times New Roman" w:hAnsi="Times New Roman" w:cs="Times New Roman"/>
          <w:sz w:val="28"/>
        </w:rPr>
        <w:t xml:space="preserve">егулирования мер повышения продуктивности молочного скотоводства </w:t>
      </w:r>
      <w:r w:rsidRPr="000D476A">
        <w:rPr>
          <w:rFonts w:ascii="Times New Roman" w:hAnsi="Times New Roman" w:cs="Times New Roman"/>
          <w:sz w:val="28"/>
        </w:rPr>
        <w:t>в части</w:t>
      </w:r>
      <w:r w:rsidR="00FB58C6">
        <w:rPr>
          <w:rFonts w:ascii="Times New Roman" w:hAnsi="Times New Roman" w:cs="Times New Roman"/>
          <w:sz w:val="28"/>
        </w:rPr>
        <w:t xml:space="preserve"> установления критерия продуктивности коров (в Курганской области такой критерий установлен, а в автономном округе </w:t>
      </w:r>
      <w:r w:rsidR="002E788B">
        <w:rPr>
          <w:rFonts w:ascii="Times New Roman" w:hAnsi="Times New Roman" w:cs="Times New Roman"/>
          <w:sz w:val="28"/>
        </w:rPr>
        <w:t>и Республике Саха (Якутия) нет).</w:t>
      </w:r>
    </w:p>
    <w:p w:rsidR="00007908" w:rsidRDefault="00A67B2D" w:rsidP="00A67B2D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мониторинга законодательства других субъектов Российской Федерации, положени</w:t>
      </w:r>
      <w:r w:rsidR="00B64C88">
        <w:rPr>
          <w:rFonts w:ascii="Times New Roman" w:hAnsi="Times New Roman" w:cs="Times New Roman"/>
          <w:b w:val="0"/>
          <w:sz w:val="28"/>
        </w:rPr>
        <w:t>й</w:t>
      </w:r>
      <w:r>
        <w:rPr>
          <w:rFonts w:ascii="Times New Roman" w:hAnsi="Times New Roman" w:cs="Times New Roman"/>
          <w:b w:val="0"/>
          <w:sz w:val="28"/>
        </w:rPr>
        <w:t>, аналогичны</w:t>
      </w:r>
      <w:r w:rsidR="00B64C88">
        <w:rPr>
          <w:rFonts w:ascii="Times New Roman" w:hAnsi="Times New Roman" w:cs="Times New Roman"/>
          <w:b w:val="0"/>
          <w:sz w:val="28"/>
        </w:rPr>
        <w:t>х</w:t>
      </w:r>
      <w:r>
        <w:rPr>
          <w:rFonts w:ascii="Times New Roman" w:hAnsi="Times New Roman" w:cs="Times New Roman"/>
          <w:b w:val="0"/>
          <w:sz w:val="28"/>
        </w:rPr>
        <w:t xml:space="preserve"> тем, которые предлагается внести </w:t>
      </w:r>
      <w:proofErr w:type="gramStart"/>
      <w:r>
        <w:rPr>
          <w:rFonts w:ascii="Times New Roman" w:hAnsi="Times New Roman" w:cs="Times New Roman"/>
          <w:b w:val="0"/>
          <w:sz w:val="28"/>
        </w:rPr>
        <w:t>в</w:t>
      </w:r>
      <w:proofErr w:type="gramEnd"/>
      <w:r w:rsidR="00007908">
        <w:rPr>
          <w:rFonts w:ascii="Times New Roman" w:hAnsi="Times New Roman" w:cs="Times New Roman"/>
          <w:b w:val="0"/>
          <w:sz w:val="28"/>
        </w:rPr>
        <w:t>:</w:t>
      </w:r>
    </w:p>
    <w:p w:rsidR="00007908" w:rsidRDefault="00A67B2D" w:rsidP="00007908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</w:t>
      </w:r>
      <w:r w:rsidR="0027313F" w:rsidRPr="0027313F">
        <w:rPr>
          <w:rFonts w:ascii="Times New Roman" w:hAnsi="Times New Roman" w:cs="Times New Roman"/>
          <w:b w:val="0"/>
          <w:sz w:val="28"/>
        </w:rPr>
        <w:t>орядок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27313F" w:rsidRPr="0027313F">
        <w:rPr>
          <w:rFonts w:ascii="Times New Roman" w:hAnsi="Times New Roman" w:cs="Times New Roman"/>
          <w:b w:val="0"/>
          <w:sz w:val="28"/>
        </w:rPr>
        <w:t>расчета и предоставления субсидий</w:t>
      </w:r>
      <w:r w:rsidR="002E788B">
        <w:rPr>
          <w:rFonts w:ascii="Times New Roman" w:hAnsi="Times New Roman" w:cs="Times New Roman"/>
          <w:b w:val="0"/>
          <w:sz w:val="28"/>
        </w:rPr>
        <w:t xml:space="preserve"> </w:t>
      </w:r>
      <w:r w:rsidR="0027313F" w:rsidRPr="0027313F">
        <w:rPr>
          <w:rFonts w:ascii="Times New Roman" w:hAnsi="Times New Roman" w:cs="Times New Roman"/>
          <w:b w:val="0"/>
          <w:sz w:val="28"/>
        </w:rPr>
        <w:t>на поддержку</w:t>
      </w:r>
      <w:r w:rsidR="0027313F">
        <w:rPr>
          <w:rFonts w:ascii="Times New Roman" w:hAnsi="Times New Roman" w:cs="Times New Roman"/>
          <w:b w:val="0"/>
          <w:sz w:val="28"/>
        </w:rPr>
        <w:t xml:space="preserve"> </w:t>
      </w:r>
      <w:r w:rsidR="0027313F" w:rsidRPr="0027313F">
        <w:rPr>
          <w:rFonts w:ascii="Times New Roman" w:hAnsi="Times New Roman" w:cs="Times New Roman"/>
          <w:b w:val="0"/>
          <w:sz w:val="28"/>
        </w:rPr>
        <w:t>растениеводства, переработки и реализации продукции</w:t>
      </w:r>
      <w:r w:rsidR="0027313F">
        <w:rPr>
          <w:rFonts w:ascii="Times New Roman" w:hAnsi="Times New Roman" w:cs="Times New Roman"/>
          <w:b w:val="0"/>
          <w:sz w:val="28"/>
        </w:rPr>
        <w:t xml:space="preserve"> </w:t>
      </w:r>
      <w:r w:rsidR="0027313F" w:rsidRPr="0027313F">
        <w:rPr>
          <w:rFonts w:ascii="Times New Roman" w:hAnsi="Times New Roman" w:cs="Times New Roman"/>
          <w:b w:val="0"/>
          <w:sz w:val="28"/>
        </w:rPr>
        <w:t>растениеводства, на поддержку животноводства, переработки</w:t>
      </w:r>
      <w:r w:rsidR="0027313F">
        <w:rPr>
          <w:rFonts w:ascii="Times New Roman" w:hAnsi="Times New Roman" w:cs="Times New Roman"/>
          <w:b w:val="0"/>
          <w:sz w:val="28"/>
        </w:rPr>
        <w:t xml:space="preserve"> </w:t>
      </w:r>
      <w:r w:rsidR="0027313F" w:rsidRPr="0027313F">
        <w:rPr>
          <w:rFonts w:ascii="Times New Roman" w:hAnsi="Times New Roman" w:cs="Times New Roman"/>
          <w:b w:val="0"/>
          <w:sz w:val="28"/>
        </w:rPr>
        <w:t>и реализации продукции животноводства,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27313F" w:rsidRPr="0027313F">
        <w:rPr>
          <w:rFonts w:ascii="Times New Roman" w:hAnsi="Times New Roman" w:cs="Times New Roman"/>
          <w:b w:val="0"/>
          <w:sz w:val="28"/>
        </w:rPr>
        <w:t>на поддержку мясного</w:t>
      </w:r>
      <w:r w:rsidR="0027313F">
        <w:rPr>
          <w:rFonts w:ascii="Times New Roman" w:hAnsi="Times New Roman" w:cs="Times New Roman"/>
          <w:b w:val="0"/>
          <w:sz w:val="28"/>
        </w:rPr>
        <w:t xml:space="preserve"> </w:t>
      </w:r>
      <w:r w:rsidR="0027313F" w:rsidRPr="0027313F">
        <w:rPr>
          <w:rFonts w:ascii="Times New Roman" w:hAnsi="Times New Roman" w:cs="Times New Roman"/>
          <w:b w:val="0"/>
          <w:sz w:val="28"/>
        </w:rPr>
        <w:t xml:space="preserve">скотоводства, переработки </w:t>
      </w:r>
      <w:r w:rsidR="002E788B">
        <w:rPr>
          <w:rFonts w:ascii="Times New Roman" w:hAnsi="Times New Roman" w:cs="Times New Roman"/>
          <w:b w:val="0"/>
          <w:sz w:val="28"/>
        </w:rPr>
        <w:br/>
      </w:r>
      <w:r w:rsidR="0027313F" w:rsidRPr="0027313F">
        <w:rPr>
          <w:rFonts w:ascii="Times New Roman" w:hAnsi="Times New Roman" w:cs="Times New Roman"/>
          <w:b w:val="0"/>
          <w:sz w:val="28"/>
        </w:rPr>
        <w:t>и реализации продукции мясного</w:t>
      </w:r>
      <w:r w:rsidR="0027313F">
        <w:rPr>
          <w:rFonts w:ascii="Times New Roman" w:hAnsi="Times New Roman" w:cs="Times New Roman"/>
          <w:b w:val="0"/>
          <w:sz w:val="28"/>
        </w:rPr>
        <w:t xml:space="preserve"> </w:t>
      </w:r>
      <w:r w:rsidR="0027313F" w:rsidRPr="0027313F">
        <w:rPr>
          <w:rFonts w:ascii="Times New Roman" w:hAnsi="Times New Roman" w:cs="Times New Roman"/>
          <w:b w:val="0"/>
          <w:sz w:val="28"/>
        </w:rPr>
        <w:t>скотоводства</w:t>
      </w:r>
      <w:r>
        <w:rPr>
          <w:rFonts w:ascii="Times New Roman" w:hAnsi="Times New Roman" w:cs="Times New Roman"/>
          <w:b w:val="0"/>
          <w:sz w:val="28"/>
        </w:rPr>
        <w:t xml:space="preserve">, </w:t>
      </w:r>
    </w:p>
    <w:p w:rsidR="00007908" w:rsidRDefault="00007908" w:rsidP="00007908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007908">
        <w:rPr>
          <w:rFonts w:ascii="Times New Roman" w:hAnsi="Times New Roman" w:cs="Times New Roman"/>
          <w:b w:val="0"/>
          <w:sz w:val="28"/>
        </w:rPr>
        <w:t>порядок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07908">
        <w:rPr>
          <w:rFonts w:ascii="Times New Roman" w:hAnsi="Times New Roman" w:cs="Times New Roman"/>
          <w:b w:val="0"/>
          <w:sz w:val="28"/>
        </w:rPr>
        <w:t>расчета и предоставления субсидий на повышение эффективности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07908">
        <w:rPr>
          <w:rFonts w:ascii="Times New Roman" w:hAnsi="Times New Roman" w:cs="Times New Roman"/>
          <w:b w:val="0"/>
          <w:sz w:val="28"/>
        </w:rPr>
        <w:t>использования и развитие ресурсного потенциала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07908">
        <w:rPr>
          <w:rFonts w:ascii="Times New Roman" w:hAnsi="Times New Roman" w:cs="Times New Roman"/>
          <w:b w:val="0"/>
          <w:sz w:val="28"/>
        </w:rPr>
        <w:t>рыбохозяйственного комплекса</w:t>
      </w:r>
      <w:r>
        <w:rPr>
          <w:rFonts w:ascii="Times New Roman" w:hAnsi="Times New Roman" w:cs="Times New Roman"/>
          <w:b w:val="0"/>
          <w:sz w:val="28"/>
        </w:rPr>
        <w:t>;</w:t>
      </w:r>
    </w:p>
    <w:p w:rsidR="00007908" w:rsidRDefault="00007908" w:rsidP="0000790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007908">
        <w:rPr>
          <w:rFonts w:ascii="Times New Roman" w:hAnsi="Times New Roman" w:cs="Times New Roman"/>
          <w:b w:val="0"/>
          <w:sz w:val="28"/>
        </w:rPr>
        <w:t>порядок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07908">
        <w:rPr>
          <w:rFonts w:ascii="Times New Roman" w:hAnsi="Times New Roman" w:cs="Times New Roman"/>
          <w:b w:val="0"/>
          <w:sz w:val="28"/>
        </w:rPr>
        <w:t>расчета и предоставления субсидий на поддержку малых форм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07908">
        <w:rPr>
          <w:rFonts w:ascii="Times New Roman" w:hAnsi="Times New Roman" w:cs="Times New Roman"/>
          <w:b w:val="0"/>
          <w:sz w:val="28"/>
        </w:rPr>
        <w:t>хозяйствования, на развитие материально-технической базы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br/>
      </w:r>
      <w:r w:rsidRPr="00007908">
        <w:rPr>
          <w:rFonts w:ascii="Times New Roman" w:hAnsi="Times New Roman" w:cs="Times New Roman"/>
          <w:b w:val="0"/>
          <w:sz w:val="28"/>
        </w:rPr>
        <w:t>(за исключением личных подсобных хозяйств)</w:t>
      </w:r>
      <w:r w:rsidR="003B5400">
        <w:rPr>
          <w:rFonts w:ascii="Times New Roman" w:hAnsi="Times New Roman" w:cs="Times New Roman"/>
          <w:b w:val="0"/>
          <w:sz w:val="28"/>
        </w:rPr>
        <w:t>;</w:t>
      </w:r>
    </w:p>
    <w:p w:rsidR="003B5400" w:rsidRPr="003B5400" w:rsidRDefault="003B5400" w:rsidP="003B540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36"/>
        </w:rPr>
      </w:pPr>
      <w:r w:rsidRPr="003B5400">
        <w:rPr>
          <w:rFonts w:ascii="Times New Roman" w:hAnsi="Times New Roman" w:cs="Times New Roman"/>
          <w:b w:val="0"/>
          <w:sz w:val="28"/>
        </w:rPr>
        <w:t>порядок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3B5400">
        <w:rPr>
          <w:rFonts w:ascii="Times New Roman" w:hAnsi="Times New Roman" w:cs="Times New Roman"/>
          <w:b w:val="0"/>
          <w:sz w:val="28"/>
        </w:rPr>
        <w:t>расчета и предоставления субсидий на развитие системы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3B5400">
        <w:rPr>
          <w:rFonts w:ascii="Times New Roman" w:hAnsi="Times New Roman" w:cs="Times New Roman"/>
          <w:b w:val="0"/>
          <w:sz w:val="28"/>
        </w:rPr>
        <w:t>заготовки и переработки дикоросов</w:t>
      </w:r>
      <w:r>
        <w:rPr>
          <w:rFonts w:ascii="Times New Roman" w:hAnsi="Times New Roman" w:cs="Times New Roman"/>
          <w:b w:val="0"/>
          <w:sz w:val="28"/>
        </w:rPr>
        <w:t>,</w:t>
      </w:r>
    </w:p>
    <w:p w:rsidR="00A40948" w:rsidRPr="00D15209" w:rsidRDefault="00007908" w:rsidP="002E78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7908">
        <w:rPr>
          <w:rFonts w:ascii="Times New Roman" w:hAnsi="Times New Roman" w:cs="Times New Roman"/>
          <w:b w:val="0"/>
          <w:sz w:val="28"/>
        </w:rPr>
        <w:t xml:space="preserve">не установлены. </w:t>
      </w:r>
    </w:p>
    <w:sectPr w:rsidR="00A40948" w:rsidRPr="00D15209" w:rsidSect="00397402">
      <w:headerReference w:type="default" r:id="rId18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47" w:rsidRDefault="00B45B47" w:rsidP="00397402">
      <w:pPr>
        <w:spacing w:after="0" w:line="240" w:lineRule="auto"/>
      </w:pPr>
      <w:r>
        <w:separator/>
      </w:r>
    </w:p>
  </w:endnote>
  <w:endnote w:type="continuationSeparator" w:id="0">
    <w:p w:rsidR="00B45B47" w:rsidRDefault="00B45B47" w:rsidP="0039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47" w:rsidRDefault="00B45B47" w:rsidP="00397402">
      <w:pPr>
        <w:spacing w:after="0" w:line="240" w:lineRule="auto"/>
      </w:pPr>
      <w:r>
        <w:separator/>
      </w:r>
    </w:p>
  </w:footnote>
  <w:footnote w:type="continuationSeparator" w:id="0">
    <w:p w:rsidR="00B45B47" w:rsidRDefault="00B45B47" w:rsidP="0039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16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7402" w:rsidRPr="00397402" w:rsidRDefault="0039740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97402">
          <w:rPr>
            <w:rFonts w:ascii="Times New Roman" w:hAnsi="Times New Roman" w:cs="Times New Roman"/>
            <w:sz w:val="24"/>
          </w:rPr>
          <w:fldChar w:fldCharType="begin"/>
        </w:r>
        <w:r w:rsidRPr="00397402">
          <w:rPr>
            <w:rFonts w:ascii="Times New Roman" w:hAnsi="Times New Roman" w:cs="Times New Roman"/>
            <w:sz w:val="24"/>
          </w:rPr>
          <w:instrText>PAGE   \* MERGEFORMAT</w:instrText>
        </w:r>
        <w:r w:rsidRPr="00397402">
          <w:rPr>
            <w:rFonts w:ascii="Times New Roman" w:hAnsi="Times New Roman" w:cs="Times New Roman"/>
            <w:sz w:val="24"/>
          </w:rPr>
          <w:fldChar w:fldCharType="separate"/>
        </w:r>
        <w:r w:rsidR="006C408C">
          <w:rPr>
            <w:rFonts w:ascii="Times New Roman" w:hAnsi="Times New Roman" w:cs="Times New Roman"/>
            <w:noProof/>
            <w:sz w:val="24"/>
          </w:rPr>
          <w:t>5</w:t>
        </w:r>
        <w:r w:rsidRPr="003974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7402" w:rsidRDefault="003974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58F"/>
    <w:multiLevelType w:val="hybridMultilevel"/>
    <w:tmpl w:val="1B223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DD"/>
    <w:rsid w:val="00006ADD"/>
    <w:rsid w:val="00007908"/>
    <w:rsid w:val="00065449"/>
    <w:rsid w:val="000B664C"/>
    <w:rsid w:val="000D476A"/>
    <w:rsid w:val="000E216A"/>
    <w:rsid w:val="000E7D4D"/>
    <w:rsid w:val="0018186A"/>
    <w:rsid w:val="001D0F82"/>
    <w:rsid w:val="0027313F"/>
    <w:rsid w:val="002E788B"/>
    <w:rsid w:val="00324874"/>
    <w:rsid w:val="00363EFA"/>
    <w:rsid w:val="00397402"/>
    <w:rsid w:val="003B5400"/>
    <w:rsid w:val="003D1224"/>
    <w:rsid w:val="003D6432"/>
    <w:rsid w:val="00494127"/>
    <w:rsid w:val="004B63D1"/>
    <w:rsid w:val="004B76DF"/>
    <w:rsid w:val="00563826"/>
    <w:rsid w:val="00661557"/>
    <w:rsid w:val="006B06E0"/>
    <w:rsid w:val="006B6679"/>
    <w:rsid w:val="006C408C"/>
    <w:rsid w:val="007046BC"/>
    <w:rsid w:val="00736C9E"/>
    <w:rsid w:val="00784FEC"/>
    <w:rsid w:val="007E61CE"/>
    <w:rsid w:val="00806470"/>
    <w:rsid w:val="0081224A"/>
    <w:rsid w:val="00822F9B"/>
    <w:rsid w:val="009B24A3"/>
    <w:rsid w:val="009E7A5B"/>
    <w:rsid w:val="00A40948"/>
    <w:rsid w:val="00A67B2D"/>
    <w:rsid w:val="00B232D0"/>
    <w:rsid w:val="00B452B9"/>
    <w:rsid w:val="00B45B47"/>
    <w:rsid w:val="00B55156"/>
    <w:rsid w:val="00B64C88"/>
    <w:rsid w:val="00B716F8"/>
    <w:rsid w:val="00C71A63"/>
    <w:rsid w:val="00C74565"/>
    <w:rsid w:val="00C96727"/>
    <w:rsid w:val="00CB19A7"/>
    <w:rsid w:val="00D15209"/>
    <w:rsid w:val="00D34C9A"/>
    <w:rsid w:val="00DC5B00"/>
    <w:rsid w:val="00E10CE5"/>
    <w:rsid w:val="00E81B3B"/>
    <w:rsid w:val="00EB2043"/>
    <w:rsid w:val="00EB4D68"/>
    <w:rsid w:val="00EC7873"/>
    <w:rsid w:val="00FB58C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D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D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06AD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06ADD"/>
    <w:rPr>
      <w:color w:val="0000FF"/>
      <w:u w:val="single"/>
    </w:rPr>
  </w:style>
  <w:style w:type="paragraph" w:customStyle="1" w:styleId="ConsPlusTitle">
    <w:name w:val="ConsPlusTitle"/>
    <w:rsid w:val="00006AD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046B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046BC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0079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9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402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39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40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D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D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06AD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06ADD"/>
    <w:rPr>
      <w:color w:val="0000FF"/>
      <w:u w:val="single"/>
    </w:rPr>
  </w:style>
  <w:style w:type="paragraph" w:customStyle="1" w:styleId="ConsPlusTitle">
    <w:name w:val="ConsPlusTitle"/>
    <w:rsid w:val="00006AD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046B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046BC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0079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9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402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39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40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DA231745BB9D07B4FE90176A1EA96EA4FBE83E8E24DE5D523E85AA427991AA3533C5C6B4E4837A45E6A7D8rD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DA231745BB9D07B4FE90176A1EA96EA4FBE83E8E24DE5D523E85AA427991AA3533C5C6B4E4837A40E7ADD8r4N" TargetMode="External"/><Relationship Id="rId17" Type="http://schemas.openxmlformats.org/officeDocument/2006/relationships/hyperlink" Target="consultantplus://offline/ref=F995A14A037CE8207BBF329A579908B7168926A1D20840341A300F9333BBF9C3056659668E956389CFA2B45Aj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95A14A037CE8207BBF329A579908B7168926A1D20840341A300F9333BBF9C3056659668E956389CFA2B45Aj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3B5E225A2495854F00E0B627C8FAA14DE01B651BA1D6E268D06FB39D82B6388C100BB64C9C4689EEE9F3A4B6T5a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34DACDA5245B515AE75AE684C521E596D1AFD8032C976230EF6E3CBD58A9608FFBD81174FB9DA78EBECBoBCEG" TargetMode="External"/><Relationship Id="rId10" Type="http://schemas.openxmlformats.org/officeDocument/2006/relationships/hyperlink" Target="consultantplus://offline/ref=D23B5E225A2495854F00E0B627C8FAA14DE01B651BA1D6E268D06FB39D82B6388C100BB64C9C4689EEE9F3A4B3T5a4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3B5E225A2495854F00E0B627C8FAA14DE01B651BA1D6E268D06FB39D82B6388C100BB64C9C4689EEE9F3A7B5T5a1L" TargetMode="External"/><Relationship Id="rId14" Type="http://schemas.openxmlformats.org/officeDocument/2006/relationships/hyperlink" Target="consultantplus://offline/ref=A434DACDA5245B515AE75AE684C521E596D1AFD8032C976230EF6E3CBD58A9608FFBD81174FB9DA78EBEC9oB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B444-A2EB-4F65-B9A9-D879FFD1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Лейба Алексей Леонидович</cp:lastModifiedBy>
  <cp:revision>14</cp:revision>
  <dcterms:created xsi:type="dcterms:W3CDTF">2018-06-22T04:15:00Z</dcterms:created>
  <dcterms:modified xsi:type="dcterms:W3CDTF">2018-06-25T08:00:00Z</dcterms:modified>
</cp:coreProperties>
</file>