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730BE7" w:rsidRPr="00121A49" w:rsidTr="006F4066">
        <w:tc>
          <w:tcPr>
            <w:tcW w:w="4644" w:type="dxa"/>
          </w:tcPr>
          <w:p w:rsidR="00730BE7" w:rsidRPr="00365A46" w:rsidRDefault="00730BE7" w:rsidP="006F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18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028403A" wp14:editId="3334C8AA">
                  <wp:simplePos x="0" y="0"/>
                  <wp:positionH relativeFrom="margin">
                    <wp:posOffset>1113155</wp:posOffset>
                  </wp:positionH>
                  <wp:positionV relativeFrom="paragraph">
                    <wp:posOffset>109220</wp:posOffset>
                  </wp:positionV>
                  <wp:extent cx="608400" cy="550800"/>
                  <wp:effectExtent l="0" t="0" r="1270" b="190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ерб_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0BE7" w:rsidRPr="00365A46" w:rsidRDefault="00730BE7" w:rsidP="006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730BE7" w:rsidRPr="00365A46" w:rsidRDefault="00730BE7" w:rsidP="006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730BE7" w:rsidRPr="00365A46" w:rsidRDefault="00730BE7" w:rsidP="006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730BE7" w:rsidRPr="00365A46" w:rsidRDefault="00730BE7" w:rsidP="006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730BE7" w:rsidRPr="00365A46" w:rsidRDefault="00730BE7" w:rsidP="006F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730BE7" w:rsidRPr="00365A46" w:rsidRDefault="00730BE7" w:rsidP="006F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BE7" w:rsidRPr="00365A46" w:rsidRDefault="00730BE7" w:rsidP="006F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730BE7" w:rsidRPr="00365A46" w:rsidRDefault="00730BE7" w:rsidP="006F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730BE7" w:rsidRPr="00365A46" w:rsidRDefault="00730BE7" w:rsidP="006F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730BE7" w:rsidRPr="00121A49" w:rsidRDefault="00730BE7" w:rsidP="006F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21A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21A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B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</w:t>
            </w:r>
            <w:r w:rsidRPr="00121A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9B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admhmao</w:t>
            </w:r>
            <w:r w:rsidRPr="00121A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B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730BE7" w:rsidRPr="00121A49" w:rsidRDefault="00730BE7" w:rsidP="006F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0BE7" w:rsidRPr="00121A49" w:rsidRDefault="00121A49" w:rsidP="006F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22-</w:t>
            </w:r>
            <w:proofErr w:type="spellStart"/>
            <w:r w:rsidRPr="00121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</w:t>
            </w:r>
            <w:proofErr w:type="spellEnd"/>
            <w:r w:rsidRPr="00121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-301 </w:t>
            </w:r>
            <w:r w:rsidRPr="00121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121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18.01.2022 </w:t>
            </w:r>
          </w:p>
        </w:tc>
        <w:tc>
          <w:tcPr>
            <w:tcW w:w="5205" w:type="dxa"/>
          </w:tcPr>
          <w:p w:rsidR="00730BE7" w:rsidRPr="00121A49" w:rsidRDefault="00730BE7" w:rsidP="006F4066">
            <w:pPr>
              <w:pStyle w:val="ConsPlusTitle"/>
              <w:jc w:val="right"/>
              <w:rPr>
                <w:b w:val="0"/>
                <w:lang w:val="en-US"/>
              </w:rPr>
            </w:pPr>
            <w:r w:rsidRPr="00121A49">
              <w:rPr>
                <w:b w:val="0"/>
                <w:bCs w:val="0"/>
                <w:lang w:val="en-US" w:eastAsia="ru-RU"/>
              </w:rPr>
              <w:t xml:space="preserve"> </w:t>
            </w:r>
          </w:p>
        </w:tc>
      </w:tr>
    </w:tbl>
    <w:p w:rsidR="00E927AE" w:rsidRPr="00121A49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C6304" w:rsidRPr="00A30625" w:rsidRDefault="00AC6304" w:rsidP="00AC6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625">
        <w:rPr>
          <w:rFonts w:ascii="Times New Roman" w:hAnsi="Times New Roman" w:cs="Times New Roman"/>
          <w:sz w:val="24"/>
          <w:szCs w:val="24"/>
        </w:rPr>
        <w:t>На № 20-Исх-</w:t>
      </w:r>
      <w:r w:rsidR="00A30625" w:rsidRPr="00A30625">
        <w:rPr>
          <w:rFonts w:ascii="Times New Roman" w:hAnsi="Times New Roman" w:cs="Times New Roman"/>
          <w:sz w:val="24"/>
          <w:szCs w:val="24"/>
        </w:rPr>
        <w:t>4742</w:t>
      </w:r>
      <w:r w:rsidRPr="00A30625">
        <w:rPr>
          <w:rFonts w:ascii="Times New Roman" w:hAnsi="Times New Roman" w:cs="Times New Roman"/>
          <w:sz w:val="24"/>
          <w:szCs w:val="24"/>
        </w:rPr>
        <w:t xml:space="preserve"> от </w:t>
      </w:r>
      <w:r w:rsidR="00A30625" w:rsidRPr="00A30625">
        <w:rPr>
          <w:rFonts w:ascii="Times New Roman" w:hAnsi="Times New Roman" w:cs="Times New Roman"/>
          <w:sz w:val="24"/>
          <w:szCs w:val="24"/>
        </w:rPr>
        <w:t>23.12</w:t>
      </w:r>
      <w:r w:rsidRPr="00A30625">
        <w:rPr>
          <w:rFonts w:ascii="Times New Roman" w:hAnsi="Times New Roman" w:cs="Times New Roman"/>
          <w:sz w:val="24"/>
          <w:szCs w:val="24"/>
        </w:rPr>
        <w:t>.2021</w:t>
      </w:r>
    </w:p>
    <w:p w:rsidR="00AC6304" w:rsidRPr="00A30625" w:rsidRDefault="00AC6304" w:rsidP="00AC63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04" w:rsidRPr="00A30625" w:rsidRDefault="00AC6304" w:rsidP="00AC63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C6304" w:rsidRPr="00A30625" w:rsidRDefault="00AC6304" w:rsidP="00AC63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проекта постановления Правительства Ханты-Мансийского автономного округа – Югры </w:t>
      </w:r>
    </w:p>
    <w:p w:rsidR="00AC6304" w:rsidRPr="00A30625" w:rsidRDefault="00AC6304" w:rsidP="00AC6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25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Правительства </w:t>
      </w:r>
      <w:r w:rsidRPr="00A30625">
        <w:rPr>
          <w:rFonts w:ascii="Times New Roman" w:hAnsi="Times New Roman" w:cs="Times New Roman"/>
          <w:sz w:val="28"/>
          <w:szCs w:val="28"/>
        </w:rPr>
        <w:br/>
        <w:t xml:space="preserve">Ханты-Мансийского автономного округа – Югры </w:t>
      </w:r>
      <w:r w:rsidRPr="00A30625">
        <w:rPr>
          <w:rFonts w:ascii="Times New Roman" w:hAnsi="Times New Roman" w:cs="Times New Roman"/>
          <w:sz w:val="28"/>
          <w:szCs w:val="28"/>
        </w:rPr>
        <w:br/>
        <w:t xml:space="preserve">от 21 сентября 2005 года № 171-п «О Порядке предоставления налогоплательщиками-организациями информации для оценки эффективности налоговых расходов Ханты-Мансийского автономного округа – Югры» </w:t>
      </w:r>
      <w:r w:rsidRPr="00A306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проект, постановление № 171-п)</w:t>
      </w:r>
    </w:p>
    <w:p w:rsidR="00AC6304" w:rsidRPr="00AC6304" w:rsidRDefault="00AC6304" w:rsidP="00AC630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6304" w:rsidRPr="00AC6304" w:rsidRDefault="00AC6304" w:rsidP="00156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304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2.2 Порядка проведения оценки регулирующего воздействия (далее – ОРВ) проектов нормативных правовых актов, подготовленных исполнительными органами государственной власти автономного округа, экспертизы и оценки фактического воздействия нормативных правовых актов автономного округа, затрагивающих вопросы осуществления предпринимательской </w:t>
      </w:r>
      <w:r w:rsidRPr="00AC6304">
        <w:rPr>
          <w:rFonts w:ascii="Times New Roman" w:hAnsi="Times New Roman" w:cs="Times New Roman"/>
          <w:sz w:val="28"/>
          <w:szCs w:val="28"/>
        </w:rPr>
        <w:br/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AC63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304">
        <w:rPr>
          <w:rFonts w:ascii="Times New Roman" w:hAnsi="Times New Roman" w:cs="Times New Roman"/>
          <w:sz w:val="28"/>
          <w:szCs w:val="28"/>
        </w:rPr>
        <w:t xml:space="preserve">2013 года № 328-п </w:t>
      </w:r>
      <w:r w:rsidRPr="00AC6304">
        <w:rPr>
          <w:rFonts w:ascii="Times New Roman" w:hAnsi="Times New Roman" w:cs="Times New Roman"/>
          <w:sz w:val="28"/>
          <w:szCs w:val="28"/>
        </w:rPr>
        <w:br/>
        <w:t xml:space="preserve">(далее – Порядок), рассмотрев проект, пояснительную записку, свод предложений по результатам проведения публичных консультаций, </w:t>
      </w:r>
      <w:r w:rsidRPr="00AC6304">
        <w:rPr>
          <w:rFonts w:ascii="Times New Roman" w:hAnsi="Times New Roman" w:cs="Times New Roman"/>
          <w:sz w:val="28"/>
          <w:szCs w:val="28"/>
        </w:rPr>
        <w:lastRenderedPageBreak/>
        <w:t xml:space="preserve">сводный отчет об ОРВ проекта (далее – свод предложений, сводный отчет), подготовленные Департаментом финансов автономного округа </w:t>
      </w:r>
      <w:r w:rsidRPr="00AC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proofErr w:type="spellStart"/>
      <w:r w:rsidRPr="00AC6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Депфин</w:t>
      </w:r>
      <w:proofErr w:type="spellEnd"/>
      <w:r w:rsidRPr="00AC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304">
        <w:rPr>
          <w:rFonts w:ascii="Times New Roman" w:hAnsi="Times New Roman" w:cs="Times New Roman"/>
          <w:sz w:val="28"/>
          <w:szCs w:val="28"/>
        </w:rPr>
        <w:t>Югры,</w:t>
      </w:r>
      <w:r w:rsidRPr="00AC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регулирующий орган), сообщает следующее.</w:t>
      </w:r>
      <w:proofErr w:type="gramEnd"/>
    </w:p>
    <w:p w:rsidR="00AC6304" w:rsidRPr="005D309B" w:rsidRDefault="00AC6304" w:rsidP="00156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9B">
        <w:rPr>
          <w:rFonts w:ascii="Times New Roman" w:hAnsi="Times New Roman" w:cs="Times New Roman"/>
          <w:sz w:val="28"/>
          <w:szCs w:val="28"/>
        </w:rPr>
        <w:t>Проект направлен регулирующим органом для подготовки настоящего заключения впервые.</w:t>
      </w:r>
    </w:p>
    <w:p w:rsidR="00AC6304" w:rsidRPr="005D309B" w:rsidRDefault="00AC6304" w:rsidP="00156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304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2.1 Порядка проект рассмотрен </w:t>
      </w:r>
      <w:r w:rsidRPr="00AC6304">
        <w:rPr>
          <w:rFonts w:ascii="Times New Roman" w:hAnsi="Times New Roman" w:cs="Times New Roman"/>
          <w:sz w:val="28"/>
          <w:szCs w:val="28"/>
        </w:rPr>
        <w:br/>
        <w:t xml:space="preserve">на заседании Общественного совета при </w:t>
      </w:r>
      <w:proofErr w:type="spellStart"/>
      <w:r w:rsidRPr="00AC6304">
        <w:rPr>
          <w:rFonts w:ascii="Times New Roman" w:hAnsi="Times New Roman" w:cs="Times New Roman"/>
          <w:sz w:val="28"/>
          <w:szCs w:val="28"/>
        </w:rPr>
        <w:t>Депфине</w:t>
      </w:r>
      <w:proofErr w:type="spellEnd"/>
      <w:r w:rsidRPr="00AC6304">
        <w:rPr>
          <w:rFonts w:ascii="Times New Roman" w:hAnsi="Times New Roman" w:cs="Times New Roman"/>
          <w:sz w:val="28"/>
          <w:szCs w:val="28"/>
        </w:rPr>
        <w:t xml:space="preserve"> Югры </w:t>
      </w:r>
      <w:r w:rsidRPr="00AC6304">
        <w:rPr>
          <w:rFonts w:ascii="Times New Roman" w:hAnsi="Times New Roman" w:cs="Times New Roman"/>
          <w:sz w:val="28"/>
          <w:szCs w:val="28"/>
        </w:rPr>
        <w:br/>
      </w:r>
      <w:r w:rsidRPr="005D309B">
        <w:rPr>
          <w:rFonts w:ascii="Times New Roman" w:hAnsi="Times New Roman" w:cs="Times New Roman"/>
          <w:sz w:val="28"/>
          <w:szCs w:val="28"/>
        </w:rPr>
        <w:t>(</w:t>
      </w:r>
      <w:r w:rsidR="005D309B" w:rsidRPr="005D309B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Pr="005D309B">
        <w:rPr>
          <w:rFonts w:ascii="Times New Roman" w:hAnsi="Times New Roman" w:cs="Times New Roman"/>
          <w:sz w:val="28"/>
          <w:szCs w:val="28"/>
        </w:rPr>
        <w:t>протокол</w:t>
      </w:r>
      <w:r w:rsidR="005D309B" w:rsidRPr="005D309B">
        <w:rPr>
          <w:rFonts w:ascii="Times New Roman" w:hAnsi="Times New Roman" w:cs="Times New Roman"/>
          <w:sz w:val="28"/>
          <w:szCs w:val="28"/>
        </w:rPr>
        <w:t>а</w:t>
      </w:r>
      <w:r w:rsidRPr="005D309B">
        <w:rPr>
          <w:rFonts w:ascii="Times New Roman" w:hAnsi="Times New Roman" w:cs="Times New Roman"/>
          <w:sz w:val="28"/>
          <w:szCs w:val="28"/>
        </w:rPr>
        <w:t xml:space="preserve"> от </w:t>
      </w:r>
      <w:r w:rsidR="005D309B" w:rsidRPr="005D309B">
        <w:rPr>
          <w:rFonts w:ascii="Times New Roman" w:hAnsi="Times New Roman" w:cs="Times New Roman"/>
          <w:sz w:val="28"/>
          <w:szCs w:val="28"/>
        </w:rPr>
        <w:t>1</w:t>
      </w:r>
      <w:r w:rsidRPr="005D309B">
        <w:rPr>
          <w:rFonts w:ascii="Times New Roman" w:hAnsi="Times New Roman" w:cs="Times New Roman"/>
          <w:sz w:val="28"/>
          <w:szCs w:val="28"/>
        </w:rPr>
        <w:t xml:space="preserve"> </w:t>
      </w:r>
      <w:r w:rsidR="005D309B" w:rsidRPr="005D309B">
        <w:rPr>
          <w:rFonts w:ascii="Times New Roman" w:hAnsi="Times New Roman" w:cs="Times New Roman"/>
          <w:sz w:val="28"/>
          <w:szCs w:val="28"/>
        </w:rPr>
        <w:t>декабр</w:t>
      </w:r>
      <w:r w:rsidRPr="005D309B">
        <w:rPr>
          <w:rFonts w:ascii="Times New Roman" w:hAnsi="Times New Roman" w:cs="Times New Roman"/>
          <w:sz w:val="28"/>
          <w:szCs w:val="28"/>
        </w:rPr>
        <w:t>я 2021 года № 1</w:t>
      </w:r>
      <w:r w:rsidR="005D309B" w:rsidRPr="005D309B">
        <w:rPr>
          <w:rFonts w:ascii="Times New Roman" w:hAnsi="Times New Roman" w:cs="Times New Roman"/>
          <w:sz w:val="28"/>
          <w:szCs w:val="28"/>
        </w:rPr>
        <w:t>8</w:t>
      </w:r>
      <w:r w:rsidRPr="005D309B">
        <w:rPr>
          <w:rFonts w:ascii="Times New Roman" w:hAnsi="Times New Roman" w:cs="Times New Roman"/>
          <w:sz w:val="28"/>
          <w:szCs w:val="28"/>
        </w:rPr>
        <w:t>).</w:t>
      </w:r>
    </w:p>
    <w:p w:rsidR="00AC6304" w:rsidRPr="00AC6304" w:rsidRDefault="00AC6304" w:rsidP="00156A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04">
        <w:rPr>
          <w:rFonts w:ascii="Times New Roman" w:hAnsi="Times New Roman" w:cs="Times New Roman"/>
          <w:sz w:val="28"/>
          <w:szCs w:val="28"/>
        </w:rPr>
        <w:t>Проект отнесен к средней степени регулирующего воздействия, поскольку в нем содержатся положения</w:t>
      </w:r>
      <w:r w:rsidRPr="00AC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изменяющие ранее предусмотренные обязанности для субъектов предпринимательской </w:t>
      </w:r>
      <w:r w:rsidRPr="00AC6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инвестиционной деятельности.</w:t>
      </w:r>
    </w:p>
    <w:p w:rsidR="00AC6304" w:rsidRPr="00AA5E2A" w:rsidRDefault="00AC6304" w:rsidP="00156A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ОРВ проекта размещена на Портале проектов </w:t>
      </w:r>
      <w:r w:rsidRPr="00AA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hyperlink r:id="rId10" w:history="1">
        <w:r w:rsidRPr="00AA5E2A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AA5E2A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AA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 2 </w:t>
      </w:r>
      <w:r w:rsidR="00AA5E2A" w:rsidRPr="00AA5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</w:t>
      </w:r>
      <w:r w:rsidRPr="00AA5E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5E2A" w:rsidRPr="00AA5E2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A5E2A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2021 года (</w:t>
      </w:r>
      <w:r w:rsidRPr="00AA5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Pr="00AA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№: </w:t>
      </w:r>
      <w:r w:rsidR="00AA5E2A" w:rsidRPr="00AA5E2A">
        <w:rPr>
          <w:rFonts w:ascii="Times New Roman" w:hAnsi="Times New Roman" w:cs="Times New Roman"/>
          <w:sz w:val="28"/>
          <w:szCs w:val="28"/>
        </w:rPr>
        <w:t>01/01/12-21/00038243</w:t>
      </w:r>
      <w:r w:rsidRPr="00AA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C6304" w:rsidRPr="00AA5E2A" w:rsidRDefault="00AC6304" w:rsidP="00156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2A">
        <w:rPr>
          <w:rFonts w:ascii="Times New Roman" w:hAnsi="Times New Roman" w:cs="Times New Roman"/>
          <w:sz w:val="28"/>
          <w:szCs w:val="28"/>
        </w:rPr>
        <w:t xml:space="preserve">Регулирующим органом проведены публичные консультации </w:t>
      </w:r>
      <w:r w:rsidRPr="00AA5E2A">
        <w:rPr>
          <w:rFonts w:ascii="Times New Roman" w:hAnsi="Times New Roman" w:cs="Times New Roman"/>
          <w:sz w:val="28"/>
          <w:szCs w:val="28"/>
        </w:rPr>
        <w:br/>
        <w:t>по проекту в период с</w:t>
      </w:r>
      <w:r w:rsidR="00AA5E2A" w:rsidRPr="00AA5E2A">
        <w:rPr>
          <w:rFonts w:ascii="Times New Roman" w:hAnsi="Times New Roman" w:cs="Times New Roman"/>
          <w:sz w:val="28"/>
          <w:szCs w:val="28"/>
        </w:rPr>
        <w:t>о</w:t>
      </w:r>
      <w:r w:rsidRPr="00AA5E2A">
        <w:rPr>
          <w:rFonts w:ascii="Times New Roman" w:hAnsi="Times New Roman" w:cs="Times New Roman"/>
          <w:sz w:val="28"/>
          <w:szCs w:val="28"/>
        </w:rPr>
        <w:t xml:space="preserve"> </w:t>
      </w:r>
      <w:r w:rsidR="00AA5E2A" w:rsidRPr="00AA5E2A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 1</w:t>
      </w:r>
      <w:r w:rsidR="00BB0F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E2A" w:rsidRPr="00AA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AA5E2A" w:rsidRPr="00AA5E2A">
        <w:rPr>
          <w:rFonts w:ascii="Times New Roman" w:hAnsi="Times New Roman" w:cs="Times New Roman"/>
          <w:sz w:val="28"/>
          <w:szCs w:val="28"/>
        </w:rPr>
        <w:t xml:space="preserve"> </w:t>
      </w:r>
      <w:r w:rsidRPr="00AA5E2A">
        <w:rPr>
          <w:rFonts w:ascii="Times New Roman" w:hAnsi="Times New Roman" w:cs="Times New Roman"/>
          <w:sz w:val="28"/>
          <w:szCs w:val="28"/>
        </w:rPr>
        <w:t xml:space="preserve">2021 года. </w:t>
      </w:r>
    </w:p>
    <w:p w:rsidR="00AC6304" w:rsidRPr="00AC6304" w:rsidRDefault="00AC6304" w:rsidP="00156A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304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письменно проинформированы Уполномоченный по защите прав предпринимателей </w:t>
      </w:r>
      <w:r w:rsidRPr="00AC6304">
        <w:rPr>
          <w:rFonts w:ascii="Times New Roman" w:hAnsi="Times New Roman" w:cs="Times New Roman"/>
          <w:sz w:val="28"/>
          <w:szCs w:val="28"/>
        </w:rPr>
        <w:br/>
        <w:t xml:space="preserve">в автономном округе, </w:t>
      </w:r>
      <w:r w:rsidRPr="00AC6304">
        <w:rPr>
          <w:rFonts w:ascii="Times New Roman" w:eastAsia="Calibri" w:hAnsi="Times New Roman" w:cs="Times New Roman"/>
          <w:sz w:val="28"/>
          <w:szCs w:val="28"/>
        </w:rPr>
        <w:t>региональное отделение Общероссийской общественной организации «Российский союз промышленников </w:t>
      </w:r>
      <w:r w:rsidRPr="00AC6304">
        <w:rPr>
          <w:rFonts w:ascii="Times New Roman" w:eastAsia="Calibri" w:hAnsi="Times New Roman" w:cs="Times New Roman"/>
          <w:sz w:val="28"/>
          <w:szCs w:val="28"/>
        </w:rPr>
        <w:br/>
        <w:t>и предпринимателей» (Объединение работодателей Ханты-Мансийского автономного округа – Югры),</w:t>
      </w:r>
      <w:r w:rsidRPr="00AC6304">
        <w:rPr>
          <w:rFonts w:ascii="Times New Roman" w:hAnsi="Times New Roman" w:cs="Times New Roman"/>
          <w:sz w:val="28"/>
          <w:szCs w:val="28"/>
        </w:rPr>
        <w:t xml:space="preserve"> Союз «Торгово-промышленная палата Ханты-Мансийского автономного округа – Югры».</w:t>
      </w:r>
      <w:r w:rsidRPr="00AC63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6304" w:rsidRPr="00AA5E2A" w:rsidRDefault="00AC6304" w:rsidP="00156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2A">
        <w:rPr>
          <w:rFonts w:ascii="Times New Roman" w:hAnsi="Times New Roman" w:cs="Times New Roman"/>
          <w:sz w:val="28"/>
          <w:szCs w:val="28"/>
        </w:rPr>
        <w:t>По результатам проведенных публичных консультаций поступили отзывы:</w:t>
      </w:r>
    </w:p>
    <w:p w:rsidR="00AC6304" w:rsidRPr="00AA5E2A" w:rsidRDefault="00AC6304" w:rsidP="00156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2A">
        <w:rPr>
          <w:rFonts w:ascii="Times New Roman" w:hAnsi="Times New Roman" w:cs="Times New Roman"/>
          <w:sz w:val="28"/>
          <w:szCs w:val="28"/>
        </w:rPr>
        <w:t xml:space="preserve">об отсутствии предложений и замечаний к проекту </w:t>
      </w:r>
      <w:r w:rsidRPr="00AA5E2A">
        <w:rPr>
          <w:rFonts w:ascii="Times New Roman" w:hAnsi="Times New Roman" w:cs="Times New Roman"/>
          <w:sz w:val="28"/>
          <w:szCs w:val="28"/>
        </w:rPr>
        <w:br/>
        <w:t>от Уполномоченного по защите прав предпринимателей в автономном округе</w:t>
      </w:r>
      <w:r w:rsidR="00AA5E2A" w:rsidRPr="00AA5E2A">
        <w:rPr>
          <w:rFonts w:ascii="Times New Roman" w:hAnsi="Times New Roman" w:cs="Times New Roman"/>
          <w:sz w:val="28"/>
          <w:szCs w:val="28"/>
        </w:rPr>
        <w:t xml:space="preserve">, </w:t>
      </w:r>
      <w:r w:rsidR="00AA5E2A" w:rsidRPr="00AA5E2A">
        <w:rPr>
          <w:rFonts w:ascii="Times New Roman" w:eastAsia="Calibri" w:hAnsi="Times New Roman" w:cs="Times New Roman"/>
          <w:sz w:val="28"/>
          <w:szCs w:val="28"/>
        </w:rPr>
        <w:t xml:space="preserve">регионального отделения Общероссийской общественной </w:t>
      </w:r>
      <w:r w:rsidR="00AA5E2A" w:rsidRPr="00AA5E2A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 «Российский союз промышленников</w:t>
      </w:r>
      <w:r w:rsidR="00EF40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E2A" w:rsidRPr="00AA5E2A">
        <w:rPr>
          <w:rFonts w:ascii="Times New Roman" w:eastAsia="Calibri" w:hAnsi="Times New Roman" w:cs="Times New Roman"/>
          <w:sz w:val="28"/>
          <w:szCs w:val="28"/>
        </w:rPr>
        <w:t xml:space="preserve">и предпринимателей» (Объединение работодателей </w:t>
      </w:r>
      <w:r w:rsidR="00BB0F59" w:rsidRPr="00AC6304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</w:t>
      </w:r>
      <w:r w:rsidR="00B25084">
        <w:rPr>
          <w:rFonts w:ascii="Times New Roman" w:eastAsia="Calibri" w:hAnsi="Times New Roman" w:cs="Times New Roman"/>
          <w:sz w:val="28"/>
          <w:szCs w:val="28"/>
        </w:rPr>
        <w:br/>
      </w:r>
      <w:r w:rsidR="00BB0F59" w:rsidRPr="00AC6304">
        <w:rPr>
          <w:rFonts w:ascii="Times New Roman" w:eastAsia="Calibri" w:hAnsi="Times New Roman" w:cs="Times New Roman"/>
          <w:sz w:val="28"/>
          <w:szCs w:val="28"/>
        </w:rPr>
        <w:t>округа – Югры</w:t>
      </w:r>
      <w:r w:rsidR="00AA5E2A" w:rsidRPr="00AA5E2A">
        <w:rPr>
          <w:rFonts w:ascii="Times New Roman" w:eastAsia="Calibri" w:hAnsi="Times New Roman" w:cs="Times New Roman"/>
          <w:sz w:val="28"/>
          <w:szCs w:val="28"/>
        </w:rPr>
        <w:t>),</w:t>
      </w:r>
      <w:r w:rsidR="00AA5E2A" w:rsidRPr="00AA5E2A">
        <w:rPr>
          <w:rFonts w:ascii="Times New Roman" w:hAnsi="Times New Roman" w:cs="Times New Roman"/>
          <w:sz w:val="28"/>
          <w:szCs w:val="28"/>
        </w:rPr>
        <w:t xml:space="preserve"> Союза «Торгово-промышленная палата Ханты-Мансийского автономного округа – Югры»</w:t>
      </w:r>
      <w:r w:rsidRPr="00AA5E2A">
        <w:rPr>
          <w:rFonts w:ascii="Times New Roman" w:hAnsi="Times New Roman" w:cs="Times New Roman"/>
          <w:sz w:val="28"/>
          <w:szCs w:val="28"/>
        </w:rPr>
        <w:t>;</w:t>
      </w:r>
    </w:p>
    <w:p w:rsidR="00EF40D7" w:rsidRDefault="00986128" w:rsidP="00156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содержательные</w:t>
      </w:r>
      <w:r w:rsidR="00AC6304" w:rsidRPr="00AA5E2A">
        <w:rPr>
          <w:rFonts w:ascii="Times New Roman" w:hAnsi="Times New Roman" w:cs="Times New Roman"/>
          <w:sz w:val="28"/>
          <w:szCs w:val="28"/>
        </w:rPr>
        <w:t xml:space="preserve"> отзыв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C6304" w:rsidRPr="00AA5E2A">
        <w:rPr>
          <w:rFonts w:ascii="Times New Roman" w:hAnsi="Times New Roman" w:cs="Times New Roman"/>
          <w:sz w:val="28"/>
          <w:szCs w:val="28"/>
        </w:rPr>
        <w:t xml:space="preserve"> к проекту </w:t>
      </w:r>
      <w:proofErr w:type="gramStart"/>
      <w:r w:rsidR="00AC6304" w:rsidRPr="00AA5E2A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AC6304" w:rsidRPr="00AA5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304" w:rsidRPr="00EF40D7" w:rsidRDefault="000B6E3F" w:rsidP="00156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0D7" w:rsidRPr="00EF40D7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AC6304" w:rsidRPr="00EF40D7">
        <w:rPr>
          <w:rFonts w:ascii="Times New Roman" w:hAnsi="Times New Roman" w:cs="Times New Roman"/>
          <w:sz w:val="28"/>
          <w:szCs w:val="28"/>
        </w:rPr>
        <w:t>акционерного общества «</w:t>
      </w:r>
      <w:r w:rsidR="00EF40D7" w:rsidRPr="00EF40D7">
        <w:rPr>
          <w:rFonts w:ascii="Times New Roman" w:hAnsi="Times New Roman" w:cs="Times New Roman"/>
          <w:sz w:val="28"/>
          <w:szCs w:val="28"/>
        </w:rPr>
        <w:t>Газпром нефть</w:t>
      </w:r>
      <w:r w:rsidR="00AC6304" w:rsidRPr="00EF40D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F40D7" w:rsidRPr="00EF4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AC6304" w:rsidRPr="00AC6304" w:rsidRDefault="00AC6304" w:rsidP="00156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EF40D7">
        <w:rPr>
          <w:rFonts w:ascii="Times New Roman" w:hAnsi="Times New Roman" w:cs="Times New Roman"/>
          <w:sz w:val="28"/>
          <w:szCs w:val="28"/>
        </w:rPr>
        <w:t xml:space="preserve">1) </w:t>
      </w:r>
      <w:r w:rsidR="000B6E3F" w:rsidRPr="000B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предложением </w:t>
      </w:r>
      <w:r w:rsidR="000B6E3F">
        <w:rPr>
          <w:rFonts w:ascii="Times New Roman" w:hAnsi="Times New Roman" w:cs="Times New Roman"/>
          <w:sz w:val="28"/>
          <w:szCs w:val="28"/>
        </w:rPr>
        <w:t>о рассмотрении</w:t>
      </w:r>
      <w:r w:rsidR="00EF40D7" w:rsidRPr="00EF40D7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0B6E3F">
        <w:rPr>
          <w:rFonts w:ascii="Times New Roman" w:hAnsi="Times New Roman" w:cs="Times New Roman"/>
          <w:sz w:val="28"/>
          <w:szCs w:val="28"/>
        </w:rPr>
        <w:t>и</w:t>
      </w:r>
      <w:r w:rsidR="00EF40D7">
        <w:rPr>
          <w:rFonts w:ascii="Times New Roman" w:hAnsi="Times New Roman" w:cs="Times New Roman"/>
          <w:sz w:val="28"/>
          <w:szCs w:val="28"/>
        </w:rPr>
        <w:t xml:space="preserve"> </w:t>
      </w:r>
      <w:r w:rsidR="00EF40D7" w:rsidRPr="00EF40D7">
        <w:rPr>
          <w:rFonts w:ascii="Times New Roman" w:hAnsi="Times New Roman" w:cs="Times New Roman"/>
          <w:sz w:val="28"/>
          <w:szCs w:val="28"/>
        </w:rPr>
        <w:t xml:space="preserve">предоставления сведений по форме «Объем налогов, задекларированных для уплаты </w:t>
      </w:r>
      <w:r w:rsidR="000B6E3F">
        <w:rPr>
          <w:rFonts w:ascii="Times New Roman" w:hAnsi="Times New Roman" w:cs="Times New Roman"/>
          <w:sz w:val="28"/>
          <w:szCs w:val="28"/>
        </w:rPr>
        <w:br/>
      </w:r>
      <w:r w:rsidR="00EF40D7" w:rsidRPr="00EF40D7">
        <w:rPr>
          <w:rFonts w:ascii="Times New Roman" w:hAnsi="Times New Roman" w:cs="Times New Roman"/>
          <w:sz w:val="28"/>
          <w:szCs w:val="28"/>
        </w:rPr>
        <w:t>в консолидированный бюджет автономного округа, за налоговый период (начисления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режимов, и земельному налогу)» налогоплательщиками, применяющими льготы по налогу на прибыль</w:t>
      </w:r>
      <w:proofErr w:type="gramEnd"/>
      <w:r w:rsidR="00EF40D7" w:rsidRPr="00EF40D7">
        <w:rPr>
          <w:rFonts w:ascii="Times New Roman" w:hAnsi="Times New Roman" w:cs="Times New Roman"/>
          <w:sz w:val="28"/>
          <w:szCs w:val="28"/>
        </w:rPr>
        <w:t xml:space="preserve"> организаций и налогу </w:t>
      </w:r>
      <w:r w:rsidR="000B6E3F">
        <w:rPr>
          <w:rFonts w:ascii="Times New Roman" w:hAnsi="Times New Roman" w:cs="Times New Roman"/>
          <w:sz w:val="28"/>
          <w:szCs w:val="28"/>
        </w:rPr>
        <w:br/>
      </w:r>
      <w:r w:rsidR="00EF40D7" w:rsidRPr="00EF40D7">
        <w:rPr>
          <w:rFonts w:ascii="Times New Roman" w:hAnsi="Times New Roman" w:cs="Times New Roman"/>
          <w:sz w:val="28"/>
          <w:szCs w:val="28"/>
        </w:rPr>
        <w:t xml:space="preserve">на имущество организаций, не ежеквартально, </w:t>
      </w:r>
      <w:r w:rsidR="00EF40D7">
        <w:rPr>
          <w:rFonts w:ascii="Times New Roman" w:hAnsi="Times New Roman" w:cs="Times New Roman"/>
          <w:sz w:val="28"/>
          <w:szCs w:val="28"/>
        </w:rPr>
        <w:t>а ежегодно, поскольку д</w:t>
      </w:r>
      <w:r w:rsidR="00EF40D7" w:rsidRPr="00EF40D7">
        <w:rPr>
          <w:rFonts w:ascii="Times New Roman" w:hAnsi="Times New Roman" w:cs="Times New Roman"/>
          <w:sz w:val="28"/>
          <w:szCs w:val="28"/>
        </w:rPr>
        <w:t>анная информация касается целого налогового периода и не мен</w:t>
      </w:r>
      <w:r w:rsidR="00EF40D7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0B6E3F">
        <w:rPr>
          <w:rFonts w:ascii="Times New Roman" w:hAnsi="Times New Roman" w:cs="Times New Roman"/>
          <w:sz w:val="28"/>
          <w:szCs w:val="28"/>
        </w:rPr>
        <w:br/>
      </w:r>
      <w:r w:rsidR="00EF40D7">
        <w:rPr>
          <w:rFonts w:ascii="Times New Roman" w:hAnsi="Times New Roman" w:cs="Times New Roman"/>
          <w:sz w:val="28"/>
          <w:szCs w:val="28"/>
        </w:rPr>
        <w:t>от квартала к кварталу;</w:t>
      </w:r>
    </w:p>
    <w:p w:rsidR="00AC6304" w:rsidRPr="00AC6304" w:rsidRDefault="00AC6304" w:rsidP="00156A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B6E3F">
        <w:rPr>
          <w:rFonts w:ascii="Times New Roman" w:hAnsi="Times New Roman" w:cs="Times New Roman"/>
          <w:sz w:val="28"/>
          <w:szCs w:val="28"/>
        </w:rPr>
        <w:t>2)</w:t>
      </w:r>
      <w:r w:rsidRPr="000B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предложением </w:t>
      </w:r>
      <w:r w:rsidR="00EF40D7" w:rsidRPr="000B6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="00EF40D7" w:rsidRPr="000B6E3F">
        <w:rPr>
          <w:rFonts w:ascii="Times New Roman" w:hAnsi="Times New Roman" w:cs="Times New Roman"/>
          <w:sz w:val="28"/>
          <w:szCs w:val="28"/>
        </w:rPr>
        <w:t>становлении возможности предоставления</w:t>
      </w:r>
      <w:r w:rsidR="00EF40D7" w:rsidRPr="00EF40D7">
        <w:rPr>
          <w:rFonts w:ascii="Times New Roman" w:hAnsi="Times New Roman" w:cs="Times New Roman"/>
          <w:sz w:val="28"/>
          <w:szCs w:val="28"/>
        </w:rPr>
        <w:t xml:space="preserve"> отчетности в </w:t>
      </w:r>
      <w:proofErr w:type="spellStart"/>
      <w:r w:rsidR="00EF40D7" w:rsidRPr="00EF40D7">
        <w:rPr>
          <w:rFonts w:ascii="Times New Roman" w:hAnsi="Times New Roman" w:cs="Times New Roman"/>
          <w:sz w:val="28"/>
          <w:szCs w:val="28"/>
        </w:rPr>
        <w:t>Депфин</w:t>
      </w:r>
      <w:proofErr w:type="spellEnd"/>
      <w:r w:rsidR="00EF40D7" w:rsidRPr="00EF40D7">
        <w:rPr>
          <w:rFonts w:ascii="Times New Roman" w:hAnsi="Times New Roman" w:cs="Times New Roman"/>
          <w:sz w:val="28"/>
          <w:szCs w:val="28"/>
        </w:rPr>
        <w:t xml:space="preserve"> Югры в электронной форме</w:t>
      </w:r>
      <w:r w:rsidR="000B6E3F">
        <w:rPr>
          <w:rFonts w:ascii="Times New Roman" w:hAnsi="Times New Roman" w:cs="Times New Roman"/>
          <w:sz w:val="28"/>
          <w:szCs w:val="28"/>
        </w:rPr>
        <w:t>, что</w:t>
      </w:r>
      <w:r w:rsidR="00EF40D7" w:rsidRPr="00EF40D7">
        <w:rPr>
          <w:rFonts w:ascii="Times New Roman" w:hAnsi="Times New Roman" w:cs="Times New Roman"/>
          <w:sz w:val="28"/>
          <w:szCs w:val="28"/>
        </w:rPr>
        <w:t xml:space="preserve"> позволит предоставлять информацию для оценки эффективности налоговых расходов более эффективно и оперативно</w:t>
      </w:r>
      <w:r w:rsidR="00BB0F59">
        <w:rPr>
          <w:rFonts w:ascii="Times New Roman" w:hAnsi="Times New Roman" w:cs="Times New Roman"/>
          <w:sz w:val="28"/>
          <w:szCs w:val="28"/>
        </w:rPr>
        <w:t>;</w:t>
      </w:r>
    </w:p>
    <w:p w:rsidR="00BB0F59" w:rsidRDefault="000B6E3F" w:rsidP="00156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0D7">
        <w:rPr>
          <w:rFonts w:ascii="Times New Roman" w:hAnsi="Times New Roman" w:cs="Times New Roman"/>
          <w:sz w:val="28"/>
          <w:szCs w:val="28"/>
        </w:rPr>
        <w:t>публичного акционерного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«Сургутнефтегаз»</w:t>
      </w:r>
      <w:r w:rsidR="00BB0F59">
        <w:rPr>
          <w:rFonts w:ascii="Times New Roman" w:hAnsi="Times New Roman" w:cs="Times New Roman"/>
          <w:sz w:val="28"/>
          <w:szCs w:val="28"/>
        </w:rPr>
        <w:t>:</w:t>
      </w:r>
    </w:p>
    <w:p w:rsidR="000B6E3F" w:rsidRDefault="00BB0F59" w:rsidP="00156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B6E3F" w:rsidRPr="00EF40D7">
        <w:rPr>
          <w:rFonts w:ascii="Times New Roman" w:hAnsi="Times New Roman" w:cs="Times New Roman"/>
          <w:sz w:val="28"/>
          <w:szCs w:val="28"/>
        </w:rPr>
        <w:t>о том,</w:t>
      </w:r>
      <w:r w:rsidR="000B6E3F">
        <w:rPr>
          <w:rFonts w:ascii="Times New Roman" w:hAnsi="Times New Roman" w:cs="Times New Roman"/>
          <w:sz w:val="28"/>
          <w:szCs w:val="28"/>
        </w:rPr>
        <w:t xml:space="preserve"> </w:t>
      </w:r>
      <w:r w:rsidR="00087CF8">
        <w:rPr>
          <w:rFonts w:ascii="Times New Roman" w:hAnsi="Times New Roman" w:cs="Times New Roman"/>
          <w:sz w:val="28"/>
          <w:szCs w:val="28"/>
        </w:rPr>
        <w:t xml:space="preserve">что </w:t>
      </w:r>
      <w:r w:rsidR="000B6E3F">
        <w:rPr>
          <w:rFonts w:ascii="Times New Roman" w:hAnsi="Times New Roman" w:cs="Times New Roman"/>
          <w:sz w:val="28"/>
          <w:szCs w:val="28"/>
        </w:rPr>
        <w:t>в</w:t>
      </w:r>
      <w:r w:rsidR="000B6E3F" w:rsidRPr="000B6E3F">
        <w:rPr>
          <w:rFonts w:ascii="Times New Roman" w:hAnsi="Times New Roman" w:cs="Times New Roman"/>
          <w:sz w:val="28"/>
          <w:szCs w:val="28"/>
        </w:rPr>
        <w:t xml:space="preserve">ведение показателя </w:t>
      </w:r>
      <w:r w:rsidR="00B25084">
        <w:rPr>
          <w:rFonts w:ascii="Times New Roman" w:hAnsi="Times New Roman" w:cs="Times New Roman"/>
          <w:sz w:val="28"/>
          <w:szCs w:val="28"/>
        </w:rPr>
        <w:t>«Объем</w:t>
      </w:r>
      <w:r w:rsidR="000B6E3F" w:rsidRPr="000B6E3F">
        <w:rPr>
          <w:rFonts w:ascii="Times New Roman" w:hAnsi="Times New Roman" w:cs="Times New Roman"/>
          <w:sz w:val="28"/>
          <w:szCs w:val="28"/>
        </w:rPr>
        <w:t xml:space="preserve"> налогов, задекларированных для уплаты в консолидированный бюджет автономного округа</w:t>
      </w:r>
      <w:r w:rsidR="00B25084">
        <w:rPr>
          <w:rFonts w:ascii="Times New Roman" w:hAnsi="Times New Roman" w:cs="Times New Roman"/>
          <w:sz w:val="28"/>
          <w:szCs w:val="28"/>
        </w:rPr>
        <w:t xml:space="preserve">» </w:t>
      </w:r>
      <w:r w:rsidR="000B6E3F" w:rsidRPr="000B6E3F">
        <w:rPr>
          <w:rFonts w:ascii="Times New Roman" w:hAnsi="Times New Roman" w:cs="Times New Roman"/>
          <w:sz w:val="28"/>
          <w:szCs w:val="28"/>
        </w:rPr>
        <w:t xml:space="preserve">противоречит налоговой политике, проводимой государством, так как все необходимые данные имеются </w:t>
      </w:r>
      <w:r w:rsidR="000B6E3F">
        <w:rPr>
          <w:rFonts w:ascii="Times New Roman" w:hAnsi="Times New Roman" w:cs="Times New Roman"/>
          <w:sz w:val="28"/>
          <w:szCs w:val="28"/>
        </w:rPr>
        <w:br/>
      </w:r>
      <w:r w:rsidR="000B6E3F" w:rsidRPr="000B6E3F">
        <w:rPr>
          <w:rFonts w:ascii="Times New Roman" w:hAnsi="Times New Roman" w:cs="Times New Roman"/>
          <w:sz w:val="28"/>
          <w:szCs w:val="28"/>
        </w:rPr>
        <w:t>у уполном</w:t>
      </w:r>
      <w:r w:rsidR="000B6E3F">
        <w:rPr>
          <w:rFonts w:ascii="Times New Roman" w:hAnsi="Times New Roman" w:cs="Times New Roman"/>
          <w:sz w:val="28"/>
          <w:szCs w:val="28"/>
        </w:rPr>
        <w:t>оченного органа в полном объеме и что п</w:t>
      </w:r>
      <w:r w:rsidR="000B6E3F" w:rsidRPr="000B6E3F">
        <w:rPr>
          <w:rFonts w:ascii="Times New Roman" w:hAnsi="Times New Roman" w:cs="Times New Roman"/>
          <w:sz w:val="28"/>
          <w:szCs w:val="28"/>
        </w:rPr>
        <w:t>редлагаемые изменения накладывают на налогоплательщиков дополнительные обязанности и увеличивают административную нагрузку.</w:t>
      </w:r>
    </w:p>
    <w:p w:rsidR="00BB0F59" w:rsidRPr="00EC654B" w:rsidRDefault="00BB0F59" w:rsidP="00156AA0">
      <w:pPr>
        <w:pStyle w:val="ae"/>
        <w:spacing w:line="360" w:lineRule="auto"/>
        <w:ind w:left="0" w:firstLine="709"/>
        <w:jc w:val="both"/>
        <w:rPr>
          <w:sz w:val="28"/>
          <w:szCs w:val="28"/>
          <w:highlight w:val="yellow"/>
        </w:rPr>
      </w:pPr>
      <w:r w:rsidRPr="009B5004">
        <w:rPr>
          <w:sz w:val="28"/>
          <w:szCs w:val="28"/>
        </w:rPr>
        <w:lastRenderedPageBreak/>
        <w:t>По результатам рассмотрения поступив</w:t>
      </w:r>
      <w:r>
        <w:rPr>
          <w:sz w:val="28"/>
          <w:szCs w:val="28"/>
        </w:rPr>
        <w:t xml:space="preserve">ших отзывов предложение </w:t>
      </w:r>
      <w:r w:rsidR="00087CF8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Pr="000B6E3F">
        <w:rPr>
          <w:sz w:val="28"/>
          <w:szCs w:val="28"/>
        </w:rPr>
        <w:t>1 учтено при доработке проекта</w:t>
      </w:r>
      <w:r>
        <w:rPr>
          <w:sz w:val="28"/>
          <w:szCs w:val="28"/>
        </w:rPr>
        <w:t xml:space="preserve">, замечания и предложения №№ 2, 3 отклонены </w:t>
      </w:r>
      <w:proofErr w:type="spellStart"/>
      <w:r>
        <w:rPr>
          <w:sz w:val="28"/>
          <w:szCs w:val="28"/>
        </w:rPr>
        <w:t>Деп</w:t>
      </w:r>
      <w:r w:rsidR="00B25084">
        <w:rPr>
          <w:sz w:val="28"/>
          <w:szCs w:val="28"/>
        </w:rPr>
        <w:t>фином</w:t>
      </w:r>
      <w:proofErr w:type="spellEnd"/>
      <w:r w:rsidR="00B25084">
        <w:rPr>
          <w:sz w:val="28"/>
          <w:szCs w:val="28"/>
        </w:rPr>
        <w:t xml:space="preserve"> Югры </w:t>
      </w:r>
      <w:r>
        <w:rPr>
          <w:sz w:val="28"/>
          <w:szCs w:val="28"/>
        </w:rPr>
        <w:t xml:space="preserve">по причине необоснованности </w:t>
      </w:r>
      <w:r w:rsidR="00B25084">
        <w:rPr>
          <w:sz w:val="28"/>
          <w:szCs w:val="28"/>
        </w:rPr>
        <w:br/>
      </w:r>
      <w:r>
        <w:rPr>
          <w:sz w:val="28"/>
          <w:szCs w:val="28"/>
        </w:rPr>
        <w:t xml:space="preserve">и несоответствия законодательству. </w:t>
      </w:r>
      <w:r w:rsidR="00087CF8">
        <w:rPr>
          <w:sz w:val="28"/>
          <w:szCs w:val="28"/>
        </w:rPr>
        <w:t xml:space="preserve">Разногласия </w:t>
      </w:r>
      <w:r>
        <w:rPr>
          <w:sz w:val="28"/>
          <w:szCs w:val="28"/>
        </w:rPr>
        <w:t xml:space="preserve">с участниками публичных консультаций урегулированы (письма </w:t>
      </w:r>
      <w:r w:rsidRPr="00EF40D7">
        <w:rPr>
          <w:sz w:val="28"/>
          <w:szCs w:val="28"/>
        </w:rPr>
        <w:t>публичн</w:t>
      </w:r>
      <w:r>
        <w:rPr>
          <w:sz w:val="28"/>
          <w:szCs w:val="28"/>
        </w:rPr>
        <w:t>ых</w:t>
      </w:r>
      <w:r w:rsidRPr="00EF40D7">
        <w:rPr>
          <w:sz w:val="28"/>
          <w:szCs w:val="28"/>
        </w:rPr>
        <w:t xml:space="preserve"> акционерн</w:t>
      </w:r>
      <w:r>
        <w:rPr>
          <w:sz w:val="28"/>
          <w:szCs w:val="28"/>
        </w:rPr>
        <w:t>ых</w:t>
      </w:r>
      <w:r w:rsidRPr="00EF40D7">
        <w:rPr>
          <w:sz w:val="28"/>
          <w:szCs w:val="28"/>
        </w:rPr>
        <w:t xml:space="preserve"> обществ</w:t>
      </w:r>
      <w:r w:rsidRPr="009B5004">
        <w:rPr>
          <w:sz w:val="28"/>
          <w:szCs w:val="28"/>
        </w:rPr>
        <w:t xml:space="preserve"> «Газпром</w:t>
      </w:r>
      <w:r>
        <w:rPr>
          <w:sz w:val="28"/>
          <w:szCs w:val="28"/>
        </w:rPr>
        <w:t xml:space="preserve"> нефть</w:t>
      </w:r>
      <w:r w:rsidRPr="009B5004">
        <w:rPr>
          <w:sz w:val="28"/>
          <w:szCs w:val="28"/>
        </w:rPr>
        <w:t>»</w:t>
      </w:r>
      <w:r w:rsidR="00B25084">
        <w:rPr>
          <w:sz w:val="28"/>
          <w:szCs w:val="28"/>
        </w:rPr>
        <w:t xml:space="preserve"> </w:t>
      </w:r>
      <w:r w:rsidRPr="009B5004">
        <w:rPr>
          <w:sz w:val="28"/>
          <w:szCs w:val="28"/>
        </w:rPr>
        <w:t xml:space="preserve">от </w:t>
      </w:r>
      <w:r>
        <w:rPr>
          <w:sz w:val="28"/>
          <w:szCs w:val="28"/>
        </w:rPr>
        <w:t>21 дека</w:t>
      </w:r>
      <w:r w:rsidRPr="009B5004">
        <w:rPr>
          <w:sz w:val="28"/>
          <w:szCs w:val="28"/>
        </w:rPr>
        <w:t xml:space="preserve">бря 2021 года № </w:t>
      </w:r>
      <w:r>
        <w:rPr>
          <w:sz w:val="28"/>
          <w:szCs w:val="28"/>
        </w:rPr>
        <w:t>б/н,</w:t>
      </w:r>
      <w:r w:rsidRPr="0099227F">
        <w:t xml:space="preserve"> </w:t>
      </w:r>
      <w:r w:rsidR="00087CF8">
        <w:rPr>
          <w:sz w:val="28"/>
          <w:szCs w:val="28"/>
        </w:rPr>
        <w:t>«Сургутнефтегаз»</w:t>
      </w:r>
      <w:r w:rsidR="00B25084">
        <w:rPr>
          <w:sz w:val="28"/>
          <w:szCs w:val="28"/>
        </w:rPr>
        <w:t xml:space="preserve"> </w:t>
      </w:r>
      <w:r w:rsidR="00B25084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087CF8">
        <w:rPr>
          <w:sz w:val="28"/>
          <w:szCs w:val="28"/>
        </w:rPr>
        <w:t>21 дека</w:t>
      </w:r>
      <w:r w:rsidR="00087CF8" w:rsidRPr="009B5004">
        <w:rPr>
          <w:sz w:val="28"/>
          <w:szCs w:val="28"/>
        </w:rPr>
        <w:t xml:space="preserve">бря 2021 года № </w:t>
      </w:r>
      <w:r w:rsidR="00B25084">
        <w:rPr>
          <w:sz w:val="28"/>
          <w:szCs w:val="28"/>
        </w:rPr>
        <w:t>01-39-11-10440</w:t>
      </w:r>
      <w:r>
        <w:rPr>
          <w:sz w:val="28"/>
          <w:szCs w:val="28"/>
        </w:rPr>
        <w:t>).</w:t>
      </w:r>
    </w:p>
    <w:p w:rsidR="00AC6304" w:rsidRPr="00DF6EA4" w:rsidRDefault="00AC6304" w:rsidP="00156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487432">
        <w:rPr>
          <w:rFonts w:ascii="TimesNewRomanPSMT" w:hAnsi="TimesNewRomanPSMT" w:cs="TimesNewRomanPSMT"/>
          <w:sz w:val="28"/>
          <w:szCs w:val="28"/>
        </w:rPr>
        <w:t xml:space="preserve">Проект разработан в </w:t>
      </w:r>
      <w:r w:rsidR="00487432" w:rsidRPr="00487432">
        <w:rPr>
          <w:rFonts w:ascii="TimesNewRomanPSMT" w:hAnsi="TimesNewRomanPSMT" w:cs="TimesNewRomanPSMT"/>
          <w:sz w:val="28"/>
          <w:szCs w:val="28"/>
        </w:rPr>
        <w:t xml:space="preserve">связи с принятием Закона автономного округа от 23 </w:t>
      </w:r>
      <w:r w:rsidR="00487432">
        <w:rPr>
          <w:rFonts w:ascii="TimesNewRomanPSMT" w:hAnsi="TimesNewRomanPSMT" w:cs="TimesNewRomanPSMT"/>
          <w:sz w:val="28"/>
          <w:szCs w:val="28"/>
        </w:rPr>
        <w:t xml:space="preserve">декабря </w:t>
      </w:r>
      <w:r w:rsidR="00487432" w:rsidRPr="00487432">
        <w:rPr>
          <w:rFonts w:ascii="TimesNewRomanPSMT" w:hAnsi="TimesNewRomanPSMT" w:cs="TimesNewRomanPSMT"/>
          <w:sz w:val="28"/>
          <w:szCs w:val="28"/>
        </w:rPr>
        <w:t>2021</w:t>
      </w:r>
      <w:r w:rsidR="00487432">
        <w:rPr>
          <w:rFonts w:ascii="TimesNewRomanPSMT" w:hAnsi="TimesNewRomanPSMT" w:cs="TimesNewRomanPSMT"/>
          <w:sz w:val="28"/>
          <w:szCs w:val="28"/>
        </w:rPr>
        <w:t xml:space="preserve"> года</w:t>
      </w:r>
      <w:r w:rsidR="00487432" w:rsidRPr="00487432">
        <w:rPr>
          <w:rFonts w:ascii="TimesNewRomanPSMT" w:hAnsi="TimesNewRomanPSMT" w:cs="TimesNewRomanPSMT"/>
          <w:sz w:val="28"/>
          <w:szCs w:val="28"/>
        </w:rPr>
        <w:t xml:space="preserve"> № 107-оз «О внесении изменений в отдельные законы</w:t>
      </w:r>
      <w:r w:rsidR="00156AA0">
        <w:rPr>
          <w:rFonts w:ascii="TimesNewRomanPSMT" w:hAnsi="TimesNewRomanPSMT" w:cs="TimesNewRomanPSMT"/>
          <w:sz w:val="28"/>
          <w:szCs w:val="28"/>
        </w:rPr>
        <w:t xml:space="preserve"> Ханты-Мансийского автономного </w:t>
      </w:r>
      <w:r w:rsidR="00487432" w:rsidRPr="00487432">
        <w:rPr>
          <w:rFonts w:ascii="TimesNewRomanPSMT" w:hAnsi="TimesNewRomanPSMT" w:cs="TimesNewRomanPSMT"/>
          <w:sz w:val="28"/>
          <w:szCs w:val="28"/>
        </w:rPr>
        <w:t>округа – Югры» (далее – Закон № 107</w:t>
      </w:r>
      <w:r w:rsidR="00487432">
        <w:rPr>
          <w:rFonts w:ascii="TimesNewRomanPSMT" w:hAnsi="TimesNewRomanPSMT" w:cs="TimesNewRomanPSMT"/>
          <w:sz w:val="28"/>
          <w:szCs w:val="28"/>
        </w:rPr>
        <w:t>-оз)</w:t>
      </w:r>
      <w:r w:rsidR="00156AA0">
        <w:rPr>
          <w:rFonts w:ascii="TimesNewRomanPSMT" w:hAnsi="TimesNewRomanPSMT" w:cs="TimesNewRomanPSMT"/>
          <w:sz w:val="28"/>
          <w:szCs w:val="28"/>
        </w:rPr>
        <w:t xml:space="preserve"> в </w:t>
      </w:r>
      <w:r w:rsidR="00487432" w:rsidRPr="00487432">
        <w:rPr>
          <w:rFonts w:ascii="TimesNewRomanPSMT" w:hAnsi="TimesNewRomanPSMT" w:cs="TimesNewRomanPSMT"/>
          <w:sz w:val="28"/>
          <w:szCs w:val="28"/>
        </w:rPr>
        <w:t>цел</w:t>
      </w:r>
      <w:r w:rsidR="00156AA0">
        <w:rPr>
          <w:rFonts w:ascii="TimesNewRomanPSMT" w:hAnsi="TimesNewRomanPSMT" w:cs="TimesNewRomanPSMT"/>
          <w:sz w:val="28"/>
          <w:szCs w:val="28"/>
        </w:rPr>
        <w:t xml:space="preserve">ях обеспечения </w:t>
      </w:r>
      <w:r w:rsidR="00487432" w:rsidRPr="00487432">
        <w:rPr>
          <w:rFonts w:ascii="TimesNewRomanPSMT" w:hAnsi="TimesNewRomanPSMT" w:cs="TimesNewRomanPSMT"/>
          <w:sz w:val="28"/>
          <w:szCs w:val="28"/>
        </w:rPr>
        <w:t>своевременного проведения оценки совокупного бюджетного эффекта (самоокупаемости) стимулирующих налоговых расходов</w:t>
      </w:r>
      <w:r w:rsidR="00156AA0">
        <w:rPr>
          <w:rFonts w:ascii="TimesNewRomanPSMT" w:hAnsi="TimesNewRomanPSMT" w:cs="TimesNewRomanPSMT"/>
          <w:sz w:val="28"/>
          <w:szCs w:val="28"/>
        </w:rPr>
        <w:t>,</w:t>
      </w:r>
      <w:r w:rsidR="00487432" w:rsidRPr="00487432">
        <w:rPr>
          <w:rFonts w:ascii="TimesNewRomanPSMT" w:hAnsi="TimesNewRomanPSMT" w:cs="TimesNewRomanPSMT"/>
          <w:sz w:val="28"/>
          <w:szCs w:val="28"/>
        </w:rPr>
        <w:t xml:space="preserve"> в соответствии с пунктом 11 постановлени</w:t>
      </w:r>
      <w:r w:rsidR="00087CF8">
        <w:rPr>
          <w:rFonts w:ascii="TimesNewRomanPSMT" w:hAnsi="TimesNewRomanPSMT" w:cs="TimesNewRomanPSMT"/>
          <w:sz w:val="28"/>
          <w:szCs w:val="28"/>
        </w:rPr>
        <w:t xml:space="preserve">я </w:t>
      </w:r>
      <w:r w:rsidR="00487432" w:rsidRPr="00487432">
        <w:rPr>
          <w:rFonts w:ascii="TimesNewRomanPSMT" w:hAnsi="TimesNewRomanPSMT" w:cs="TimesNewRomanPSMT"/>
          <w:sz w:val="28"/>
          <w:szCs w:val="28"/>
        </w:rPr>
        <w:t>Правительства автономного округа от 18</w:t>
      </w:r>
      <w:r w:rsidR="00487432">
        <w:rPr>
          <w:rFonts w:ascii="TimesNewRomanPSMT" w:hAnsi="TimesNewRomanPSMT" w:cs="TimesNewRomanPSMT"/>
          <w:sz w:val="28"/>
          <w:szCs w:val="28"/>
        </w:rPr>
        <w:t xml:space="preserve"> октября </w:t>
      </w:r>
      <w:r w:rsidR="00487432" w:rsidRPr="00487432">
        <w:rPr>
          <w:rFonts w:ascii="TimesNewRomanPSMT" w:hAnsi="TimesNewRomanPSMT" w:cs="TimesNewRomanPSMT"/>
          <w:sz w:val="28"/>
          <w:szCs w:val="28"/>
        </w:rPr>
        <w:t xml:space="preserve">2019 </w:t>
      </w:r>
      <w:r w:rsidR="00487432">
        <w:rPr>
          <w:rFonts w:ascii="TimesNewRomanPSMT" w:hAnsi="TimesNewRomanPSMT" w:cs="TimesNewRomanPSMT"/>
          <w:sz w:val="28"/>
          <w:szCs w:val="28"/>
        </w:rPr>
        <w:t xml:space="preserve">года </w:t>
      </w:r>
      <w:r w:rsidR="00487432" w:rsidRPr="00487432">
        <w:rPr>
          <w:rFonts w:ascii="TimesNewRomanPSMT" w:hAnsi="TimesNewRomanPSMT" w:cs="TimesNewRomanPSMT"/>
          <w:sz w:val="28"/>
          <w:szCs w:val="28"/>
        </w:rPr>
        <w:t xml:space="preserve">№ 394-п </w:t>
      </w:r>
      <w:r w:rsidR="00487432">
        <w:rPr>
          <w:rFonts w:ascii="TimesNewRomanPSMT" w:hAnsi="TimesNewRomanPSMT" w:cs="TimesNewRomanPSMT"/>
          <w:sz w:val="28"/>
          <w:szCs w:val="28"/>
        </w:rPr>
        <w:br/>
      </w:r>
      <w:r w:rsidR="00487432" w:rsidRPr="00487432">
        <w:rPr>
          <w:rFonts w:ascii="TimesNewRomanPSMT" w:hAnsi="TimesNewRomanPSMT" w:cs="TimesNewRomanPSMT"/>
          <w:sz w:val="28"/>
          <w:szCs w:val="28"/>
        </w:rPr>
        <w:t>«О порядке оценки налоговых</w:t>
      </w:r>
      <w:proofErr w:type="gramEnd"/>
      <w:r w:rsidR="00487432" w:rsidRPr="00487432">
        <w:rPr>
          <w:rFonts w:ascii="TimesNewRomanPSMT" w:hAnsi="TimesNewRomanPSMT" w:cs="TimesNewRomanPSMT"/>
          <w:sz w:val="28"/>
          <w:szCs w:val="28"/>
        </w:rPr>
        <w:t xml:space="preserve"> расходов Ханты-Мансийского автономного округа – Югры и признании </w:t>
      </w:r>
      <w:proofErr w:type="gramStart"/>
      <w:r w:rsidR="00487432" w:rsidRPr="00487432">
        <w:rPr>
          <w:rFonts w:ascii="TimesNewRomanPSMT" w:hAnsi="TimesNewRomanPSMT" w:cs="TimesNewRomanPSMT"/>
          <w:sz w:val="28"/>
          <w:szCs w:val="28"/>
        </w:rPr>
        <w:t>утратившими</w:t>
      </w:r>
      <w:proofErr w:type="gramEnd"/>
      <w:r w:rsidR="00487432" w:rsidRPr="00487432">
        <w:rPr>
          <w:rFonts w:ascii="TimesNewRomanPSMT" w:hAnsi="TimesNewRomanPSMT" w:cs="TimesNewRomanPSMT"/>
          <w:sz w:val="28"/>
          <w:szCs w:val="28"/>
        </w:rPr>
        <w:t xml:space="preserve"> силу некоторых постановлений Правительства Ханты-Мансийского автономного округа – Югры» (далее – </w:t>
      </w:r>
      <w:r w:rsidR="00487432" w:rsidRPr="00DF6EA4">
        <w:rPr>
          <w:rFonts w:ascii="TimesNewRomanPSMT" w:hAnsi="TimesNewRomanPSMT" w:cs="TimesNewRomanPSMT"/>
          <w:sz w:val="28"/>
          <w:szCs w:val="28"/>
        </w:rPr>
        <w:t>постановление № 394-п)</w:t>
      </w:r>
      <w:r w:rsidRPr="00DF6EA4"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DF6EA4" w:rsidRPr="00DF6EA4" w:rsidRDefault="00AC6304" w:rsidP="00156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A4">
        <w:rPr>
          <w:rFonts w:ascii="TimesNewRomanPSMT" w:hAnsi="TimesNewRomanPSMT" w:cs="TimesNewRomanPSMT"/>
          <w:sz w:val="28"/>
          <w:szCs w:val="28"/>
        </w:rPr>
        <w:t xml:space="preserve">Проектом предлагается </w:t>
      </w:r>
      <w:r w:rsidR="00DF6EA4" w:rsidRPr="00DF6EA4">
        <w:rPr>
          <w:rFonts w:ascii="TimesNewRomanPSMT" w:hAnsi="TimesNewRomanPSMT" w:cs="TimesNewRomanPSMT"/>
          <w:sz w:val="28"/>
          <w:szCs w:val="28"/>
        </w:rPr>
        <w:t xml:space="preserve">установить перечень </w:t>
      </w:r>
      <w:r w:rsidR="00DF6EA4" w:rsidRPr="00DF6EA4">
        <w:rPr>
          <w:rFonts w:ascii="Times New Roman" w:hAnsi="Times New Roman" w:cs="Times New Roman"/>
          <w:sz w:val="28"/>
          <w:szCs w:val="28"/>
        </w:rPr>
        <w:t>дополнительной информации, необходимой для определения совокупного бюджетного эффекта (самоокупаемости) стимулирующих налоговых расходов, уточняется порядок представления информации организациями, подпадающими под действие пункта 2 статьи 4.1 Закона автономного округа от 29 ноября 2010 года № 190-оз</w:t>
      </w:r>
      <w:r w:rsidR="00156AA0">
        <w:rPr>
          <w:rFonts w:ascii="Times New Roman" w:hAnsi="Times New Roman" w:cs="Times New Roman"/>
          <w:sz w:val="28"/>
          <w:szCs w:val="28"/>
        </w:rPr>
        <w:t xml:space="preserve"> «</w:t>
      </w:r>
      <w:r w:rsidR="00156AA0" w:rsidRPr="00156AA0">
        <w:rPr>
          <w:rFonts w:ascii="Times New Roman" w:hAnsi="Times New Roman" w:cs="Times New Roman"/>
          <w:sz w:val="28"/>
          <w:szCs w:val="28"/>
        </w:rPr>
        <w:t>О налоге на имущество организаций</w:t>
      </w:r>
      <w:r w:rsidR="00156AA0">
        <w:rPr>
          <w:rFonts w:ascii="Times New Roman" w:hAnsi="Times New Roman" w:cs="Times New Roman"/>
          <w:sz w:val="28"/>
          <w:szCs w:val="28"/>
        </w:rPr>
        <w:t>»</w:t>
      </w:r>
      <w:r w:rsidR="00DF6EA4" w:rsidRPr="00DF6EA4">
        <w:rPr>
          <w:rFonts w:ascii="Times New Roman" w:hAnsi="Times New Roman" w:cs="Times New Roman"/>
          <w:sz w:val="28"/>
          <w:szCs w:val="28"/>
        </w:rPr>
        <w:t>.</w:t>
      </w:r>
    </w:p>
    <w:p w:rsidR="00AC6304" w:rsidRDefault="00B52543" w:rsidP="00156A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43">
        <w:rPr>
          <w:rFonts w:ascii="Times New Roman" w:hAnsi="Times New Roman" w:cs="Times New Roman"/>
          <w:sz w:val="28"/>
          <w:szCs w:val="28"/>
        </w:rPr>
        <w:t>Уполномоченным органом проведен мониторинг законодательства субъектов Российской Федерации,</w:t>
      </w:r>
      <w:r w:rsidR="00156AA0">
        <w:rPr>
          <w:rFonts w:ascii="Times New Roman" w:hAnsi="Times New Roman" w:cs="Times New Roman"/>
          <w:sz w:val="28"/>
          <w:szCs w:val="28"/>
        </w:rPr>
        <w:t xml:space="preserve"> в</w:t>
      </w:r>
      <w:r w:rsidRPr="00B52543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156AA0">
        <w:rPr>
          <w:rFonts w:ascii="Times New Roman" w:hAnsi="Times New Roman" w:cs="Times New Roman"/>
          <w:sz w:val="28"/>
          <w:szCs w:val="28"/>
        </w:rPr>
        <w:t>х</w:t>
      </w:r>
      <w:r w:rsidRPr="00B52543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087CF8">
        <w:rPr>
          <w:rFonts w:ascii="Times New Roman" w:hAnsi="Times New Roman" w:cs="Times New Roman"/>
          <w:sz w:val="28"/>
          <w:szCs w:val="28"/>
        </w:rPr>
        <w:t>ены аналогичные порядки пр</w:t>
      </w:r>
      <w:r w:rsidR="00BB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едставления информации </w:t>
      </w:r>
      <w:r w:rsidR="00087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BB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э</w:t>
      </w:r>
      <w:r w:rsidR="00087CF8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ффективности налоговых расходов</w:t>
      </w:r>
      <w:r w:rsidR="00BB4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45"/>
        <w:gridCol w:w="3207"/>
        <w:gridCol w:w="3225"/>
      </w:tblGrid>
      <w:tr w:rsidR="00C04AAF" w:rsidRPr="00EF57B3" w:rsidTr="00F922D6">
        <w:trPr>
          <w:jc w:val="center"/>
        </w:trPr>
        <w:tc>
          <w:tcPr>
            <w:tcW w:w="486" w:type="dxa"/>
          </w:tcPr>
          <w:p w:rsidR="00C04AAF" w:rsidRPr="00EF57B3" w:rsidRDefault="00C04AAF" w:rsidP="00F922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F5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proofErr w:type="gramStart"/>
            <w:r w:rsidRPr="00EF57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F57B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Align w:val="center"/>
          </w:tcPr>
          <w:p w:rsidR="00C04AAF" w:rsidRPr="00EF57B3" w:rsidRDefault="00C04AAF" w:rsidP="00156A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F57B3"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3207" w:type="dxa"/>
            <w:vAlign w:val="center"/>
          </w:tcPr>
          <w:p w:rsidR="00C04AAF" w:rsidRPr="00EF57B3" w:rsidRDefault="00C04AAF" w:rsidP="00156A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F57B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правового регулирования </w:t>
            </w:r>
            <w:proofErr w:type="gramStart"/>
            <w:r w:rsidRPr="00EF57B3">
              <w:rPr>
                <w:rFonts w:ascii="Times New Roman" w:hAnsi="Times New Roman" w:cs="Times New Roman"/>
                <w:sz w:val="20"/>
                <w:szCs w:val="20"/>
              </w:rPr>
              <w:t>аналогичной проблемы</w:t>
            </w:r>
            <w:proofErr w:type="gramEnd"/>
          </w:p>
        </w:tc>
        <w:tc>
          <w:tcPr>
            <w:tcW w:w="3225" w:type="dxa"/>
          </w:tcPr>
          <w:p w:rsidR="00C04AAF" w:rsidRPr="00EF57B3" w:rsidRDefault="00C04AAF" w:rsidP="00156A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F57B3">
              <w:rPr>
                <w:rFonts w:ascii="Times New Roman" w:hAnsi="Times New Roman" w:cs="Times New Roman"/>
                <w:sz w:val="20"/>
                <w:szCs w:val="20"/>
              </w:rPr>
              <w:t>Содержание предлагаемого правового регулирования</w:t>
            </w:r>
          </w:p>
        </w:tc>
      </w:tr>
      <w:tr w:rsidR="00C04AAF" w:rsidRPr="003611C2" w:rsidTr="00F922D6">
        <w:trPr>
          <w:jc w:val="center"/>
        </w:trPr>
        <w:tc>
          <w:tcPr>
            <w:tcW w:w="486" w:type="dxa"/>
          </w:tcPr>
          <w:p w:rsidR="00C04AAF" w:rsidRPr="00EF57B3" w:rsidRDefault="00C04AAF" w:rsidP="00F922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F5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C04AAF" w:rsidRDefault="003C4225" w:rsidP="00156AA0">
            <w:pPr>
              <w:pStyle w:val="ConsPlusNormal"/>
              <w:jc w:val="center"/>
            </w:pPr>
            <w:r>
              <w:t>постановление</w:t>
            </w:r>
            <w:r w:rsidR="00C04AAF">
              <w:t xml:space="preserve"> Правительства</w:t>
            </w:r>
          </w:p>
          <w:p w:rsidR="00C04AAF" w:rsidRDefault="00C04AAF" w:rsidP="00156AA0">
            <w:pPr>
              <w:pStyle w:val="ConsPlusNormal"/>
              <w:jc w:val="center"/>
            </w:pPr>
            <w:r>
              <w:t>Ямало-Ненецкого автономного округа</w:t>
            </w:r>
          </w:p>
          <w:p w:rsidR="00C04AAF" w:rsidRDefault="00C04AAF" w:rsidP="00156AA0">
            <w:pPr>
              <w:pStyle w:val="ConsPlusNormal"/>
              <w:jc w:val="center"/>
            </w:pPr>
            <w:r>
              <w:t>от 20 ноября 2014 года № 931-П «</w:t>
            </w:r>
            <w:r w:rsidRPr="00C04AAF">
              <w:t>О порядке представления организациями информации для оценки эффективности льгот по налогам, подлежащим зачислению в окружной бюджет</w:t>
            </w:r>
            <w:r>
              <w:t>»</w:t>
            </w:r>
            <w:r w:rsidR="00C86357">
              <w:t xml:space="preserve"> </w:t>
            </w:r>
          </w:p>
          <w:p w:rsidR="0022512E" w:rsidRPr="00EF57B3" w:rsidRDefault="0022512E" w:rsidP="00156AA0">
            <w:pPr>
              <w:pStyle w:val="ConsPlusNormal"/>
              <w:jc w:val="center"/>
              <w:rPr>
                <w:bCs/>
              </w:rPr>
            </w:pPr>
            <w:r>
              <w:t>(далее – ЯНАО)</w:t>
            </w:r>
          </w:p>
        </w:tc>
        <w:tc>
          <w:tcPr>
            <w:tcW w:w="3207" w:type="dxa"/>
          </w:tcPr>
          <w:p w:rsidR="00C4693D" w:rsidRDefault="00D15C6D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Орган (органы) исполнительной власти, уполномоченный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е) осуществлять сбор, обобщение</w:t>
            </w:r>
            <w:r w:rsidR="00C4693D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для оценки эффективности налоговых льгот –</w:t>
            </w:r>
          </w:p>
          <w:p w:rsidR="00D15C6D" w:rsidRDefault="00C4693D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7CF8">
              <w:rPr>
                <w:rFonts w:ascii="Times New Roman" w:hAnsi="Times New Roman" w:cs="Times New Roman"/>
                <w:sz w:val="20"/>
                <w:szCs w:val="20"/>
              </w:rPr>
              <w:t>сполнительные органы государственной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87CF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15C6D" w:rsidRPr="00D15C6D">
              <w:rPr>
                <w:rFonts w:ascii="Times New Roman" w:hAnsi="Times New Roman" w:cs="Times New Roman"/>
                <w:sz w:val="20"/>
                <w:szCs w:val="20"/>
              </w:rPr>
              <w:t>инансовые органы городских округов и муниципальных районов</w:t>
            </w:r>
            <w:r w:rsidR="0022512E">
              <w:rPr>
                <w:rFonts w:ascii="Times New Roman" w:hAnsi="Times New Roman" w:cs="Times New Roman"/>
                <w:sz w:val="20"/>
                <w:szCs w:val="20"/>
              </w:rPr>
              <w:t xml:space="preserve"> ЯНАО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D1415" w:rsidRDefault="001D1415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415" w:rsidRDefault="001D1415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C4693D">
              <w:rPr>
                <w:rFonts w:ascii="Times New Roman" w:hAnsi="Times New Roman" w:cs="Times New Roman"/>
                <w:sz w:val="20"/>
                <w:szCs w:val="20"/>
              </w:rPr>
              <w:t>Перечень документов (сведений)</w:t>
            </w:r>
            <w:r w:rsidR="00A25E79">
              <w:rPr>
                <w:rFonts w:ascii="Times New Roman" w:hAnsi="Times New Roman" w:cs="Times New Roman"/>
                <w:sz w:val="20"/>
                <w:szCs w:val="20"/>
              </w:rPr>
              <w:t>, представляемых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D1415" w:rsidRDefault="001D1415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415" w:rsidRDefault="00A25E79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D141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д</w:t>
            </w:r>
            <w:r w:rsidR="001D1415" w:rsidRPr="001D1415">
              <w:rPr>
                <w:rFonts w:ascii="Times New Roman" w:hAnsi="Times New Roman" w:cs="Times New Roman"/>
                <w:sz w:val="20"/>
                <w:szCs w:val="20"/>
              </w:rPr>
              <w:t>ля оценки эффективности налоговых льгот</w:t>
            </w:r>
            <w:r w:rsidR="001D1415">
              <w:rPr>
                <w:rFonts w:ascii="Times New Roman" w:hAnsi="Times New Roman" w:cs="Times New Roman"/>
                <w:sz w:val="20"/>
                <w:szCs w:val="20"/>
              </w:rPr>
              <w:t xml:space="preserve"> (4 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D141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25E79" w:rsidRDefault="00A25E79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415" w:rsidRPr="00D15C6D" w:rsidRDefault="00A25E79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D1415">
              <w:rPr>
                <w:rFonts w:ascii="Times New Roman" w:hAnsi="Times New Roman" w:cs="Times New Roman"/>
                <w:sz w:val="20"/>
                <w:szCs w:val="20"/>
              </w:rPr>
              <w:t>2. С</w:t>
            </w:r>
            <w:r w:rsidR="001D1415" w:rsidRPr="001D1415">
              <w:rPr>
                <w:rFonts w:ascii="Times New Roman" w:hAnsi="Times New Roman" w:cs="Times New Roman"/>
                <w:sz w:val="20"/>
                <w:szCs w:val="20"/>
              </w:rPr>
              <w:t>ведения, характеризующие производственную и финансовую деятельность налогоплательщика</w:t>
            </w:r>
          </w:p>
          <w:p w:rsidR="001D1415" w:rsidRDefault="001D1415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 показателей);</w:t>
            </w:r>
          </w:p>
          <w:p w:rsidR="00A25E79" w:rsidRDefault="00A25E79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415" w:rsidRDefault="00A25E79" w:rsidP="00156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D141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1D1415" w:rsidRPr="001D1415">
              <w:rPr>
                <w:rFonts w:ascii="Times New Roman" w:hAnsi="Times New Roman" w:cs="Times New Roman"/>
                <w:sz w:val="20"/>
                <w:szCs w:val="20"/>
              </w:rPr>
              <w:t xml:space="preserve">Расчет суммы средств, высвободившихся в результате применения налоговых льгот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D1415" w:rsidRPr="001D1415">
              <w:rPr>
                <w:rFonts w:ascii="Times New Roman" w:hAnsi="Times New Roman" w:cs="Times New Roman"/>
                <w:sz w:val="20"/>
                <w:szCs w:val="20"/>
              </w:rPr>
              <w:t>за налоговый период</w:t>
            </w:r>
            <w:r w:rsidR="001D1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D1415">
              <w:rPr>
                <w:rFonts w:ascii="Times New Roman" w:hAnsi="Times New Roman" w:cs="Times New Roman"/>
                <w:sz w:val="20"/>
                <w:szCs w:val="20"/>
              </w:rPr>
              <w:t>(13 показателей)</w:t>
            </w:r>
            <w:r w:rsidR="00943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39FC" w:rsidRDefault="009439FC" w:rsidP="00156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Сроки представления информации:</w:t>
            </w:r>
          </w:p>
          <w:p w:rsidR="009439FC" w:rsidRDefault="00C86357" w:rsidP="00156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6357">
              <w:rPr>
                <w:rFonts w:ascii="Times New Roman" w:hAnsi="Times New Roman" w:cs="Times New Roman"/>
                <w:sz w:val="20"/>
                <w:szCs w:val="20"/>
              </w:rPr>
              <w:t>сведения, необходимые для оценки эффективности льгот по налогам, подлежащ</w:t>
            </w:r>
            <w:r w:rsidR="00156AA0">
              <w:rPr>
                <w:rFonts w:ascii="Times New Roman" w:hAnsi="Times New Roman" w:cs="Times New Roman"/>
                <w:sz w:val="20"/>
                <w:szCs w:val="20"/>
              </w:rPr>
              <w:t xml:space="preserve">им зачислению в окружной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86357">
              <w:rPr>
                <w:rFonts w:ascii="Times New Roman" w:hAnsi="Times New Roman" w:cs="Times New Roman"/>
                <w:sz w:val="20"/>
                <w:szCs w:val="20"/>
              </w:rPr>
              <w:t xml:space="preserve"> до 1 апреля года, следующего за истекшим налоговым периодом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C6D" w:rsidRPr="000126E1" w:rsidRDefault="00C86357" w:rsidP="00156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635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суммах средств, высвобожденных в связи </w:t>
            </w:r>
            <w:r w:rsidR="00A25E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6357">
              <w:rPr>
                <w:rFonts w:ascii="Times New Roman" w:hAnsi="Times New Roman" w:cs="Times New Roman"/>
                <w:sz w:val="20"/>
                <w:szCs w:val="20"/>
              </w:rPr>
              <w:t xml:space="preserve">с применением льгот по налогам, подлежащим зачислению </w:t>
            </w:r>
            <w:r w:rsidR="00A25E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6357">
              <w:rPr>
                <w:rFonts w:ascii="Times New Roman" w:hAnsi="Times New Roman" w:cs="Times New Roman"/>
                <w:sz w:val="20"/>
                <w:szCs w:val="20"/>
              </w:rPr>
              <w:t xml:space="preserve">в окружной бюджет, за первое полугодие текущего налогового периода </w:t>
            </w:r>
            <w:r w:rsidR="005000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86357">
              <w:rPr>
                <w:rFonts w:ascii="Times New Roman" w:hAnsi="Times New Roman" w:cs="Times New Roman"/>
                <w:sz w:val="20"/>
                <w:szCs w:val="20"/>
              </w:rPr>
              <w:t xml:space="preserve"> до 30 июля текущего налогового периода</w:t>
            </w:r>
            <w:r w:rsidR="00A25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5" w:type="dxa"/>
          </w:tcPr>
          <w:p w:rsidR="00C04AAF" w:rsidRDefault="001D1415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C4693D" w:rsidRPr="00C4693D">
              <w:rPr>
                <w:rFonts w:ascii="Times New Roman" w:hAnsi="Times New Roman" w:cs="Times New Roman"/>
                <w:sz w:val="20"/>
                <w:szCs w:val="20"/>
              </w:rPr>
              <w:t>Орган (органы) исполнительной власти, уполномоченный</w:t>
            </w:r>
            <w:proofErr w:type="gramStart"/>
            <w:r w:rsidR="00C4693D" w:rsidRPr="00C4693D">
              <w:rPr>
                <w:rFonts w:ascii="Times New Roman" w:hAnsi="Times New Roman" w:cs="Times New Roman"/>
                <w:sz w:val="20"/>
                <w:szCs w:val="20"/>
              </w:rPr>
              <w:t xml:space="preserve"> (-</w:t>
            </w:r>
            <w:proofErr w:type="gramEnd"/>
            <w:r w:rsidR="00C4693D" w:rsidRPr="00C4693D">
              <w:rPr>
                <w:rFonts w:ascii="Times New Roman" w:hAnsi="Times New Roman" w:cs="Times New Roman"/>
                <w:sz w:val="20"/>
                <w:szCs w:val="20"/>
              </w:rPr>
              <w:t>е) осуществлять сбор, обобщение информации для оценки эффективности налоговых льгот –</w:t>
            </w:r>
          </w:p>
          <w:p w:rsidR="00D15C6D" w:rsidRDefault="00D15C6D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Депфин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Югры</w:t>
            </w:r>
            <w:r w:rsidR="00C469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D1415" w:rsidRDefault="001D1415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E79" w:rsidRDefault="001D1415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25E79" w:rsidRPr="00A25E79">
              <w:rPr>
                <w:rFonts w:ascii="Times New Roman" w:hAnsi="Times New Roman" w:cs="Times New Roman"/>
                <w:sz w:val="20"/>
                <w:szCs w:val="20"/>
              </w:rPr>
              <w:t>Перечень документов (сведений), представляемых организацией:</w:t>
            </w:r>
          </w:p>
          <w:p w:rsidR="00A25E79" w:rsidRDefault="00A25E79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415" w:rsidRDefault="00A25E79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D141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Информация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</w:t>
            </w:r>
            <w:r w:rsidR="001D1415" w:rsidRPr="001D1415">
              <w:rPr>
                <w:rFonts w:ascii="Times New Roman" w:hAnsi="Times New Roman" w:cs="Times New Roman"/>
                <w:bCs/>
                <w:sz w:val="20"/>
                <w:szCs w:val="20"/>
              </w:rPr>
              <w:t>б использовании льгот по налогу на прибыль организаций</w:t>
            </w:r>
            <w:r w:rsidR="001D14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1D1415">
              <w:rPr>
                <w:rFonts w:ascii="Times New Roman" w:hAnsi="Times New Roman" w:cs="Times New Roman"/>
                <w:sz w:val="20"/>
                <w:szCs w:val="20"/>
              </w:rPr>
              <w:t>(16 показателей);</w:t>
            </w:r>
          </w:p>
          <w:p w:rsidR="00A25E79" w:rsidRDefault="00A25E79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415" w:rsidRDefault="00A25E79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D14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</w:t>
            </w:r>
            <w:r w:rsidR="001D1415" w:rsidRPr="001D1415">
              <w:rPr>
                <w:rFonts w:ascii="Times New Roman" w:hAnsi="Times New Roman" w:cs="Times New Roman"/>
                <w:sz w:val="20"/>
                <w:szCs w:val="20"/>
              </w:rPr>
              <w:t>б использовании инвестиционного налогового вычета</w:t>
            </w:r>
            <w:r w:rsidR="001D1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D1415">
              <w:rPr>
                <w:rFonts w:ascii="Times New Roman" w:hAnsi="Times New Roman" w:cs="Times New Roman"/>
                <w:sz w:val="20"/>
                <w:szCs w:val="20"/>
              </w:rPr>
              <w:t>(13 показателей);</w:t>
            </w:r>
          </w:p>
          <w:p w:rsidR="00A25E79" w:rsidRDefault="00A25E79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415" w:rsidRDefault="00A25E79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D141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</w:t>
            </w:r>
            <w:r w:rsidR="001D1415" w:rsidRPr="001D1415">
              <w:rPr>
                <w:rFonts w:ascii="Times New Roman" w:hAnsi="Times New Roman" w:cs="Times New Roman"/>
                <w:sz w:val="20"/>
                <w:szCs w:val="20"/>
              </w:rPr>
              <w:t>б использовании льгот по налогу на имущество организаций в отношении объектов налогообложения, налоговая база по которым определяется как среднегодовая стоимость</w:t>
            </w:r>
            <w:r w:rsidR="00943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39FC">
              <w:rPr>
                <w:rFonts w:ascii="Times New Roman" w:hAnsi="Times New Roman" w:cs="Times New Roman"/>
                <w:sz w:val="20"/>
                <w:szCs w:val="20"/>
              </w:rPr>
              <w:t>(14 показателей);</w:t>
            </w:r>
          </w:p>
          <w:p w:rsidR="00A25E79" w:rsidRDefault="00A25E79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FC" w:rsidRDefault="00A25E79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439F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</w:t>
            </w:r>
            <w:r w:rsidR="009439FC" w:rsidRPr="009439FC">
              <w:rPr>
                <w:rFonts w:ascii="Times New Roman" w:hAnsi="Times New Roman" w:cs="Times New Roman"/>
                <w:sz w:val="20"/>
                <w:szCs w:val="20"/>
              </w:rPr>
              <w:t>использовании льгот по налогу на имущество организаций в отношении объектов недвижимого имущества, налоговая база по которым определяется как их кадастровая стоимость</w:t>
            </w:r>
            <w:r w:rsidR="00943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39FC">
              <w:rPr>
                <w:rFonts w:ascii="Times New Roman" w:hAnsi="Times New Roman" w:cs="Times New Roman"/>
                <w:sz w:val="20"/>
                <w:szCs w:val="20"/>
              </w:rPr>
              <w:t>(10 показателей);</w:t>
            </w:r>
          </w:p>
          <w:p w:rsidR="00A25E79" w:rsidRDefault="00A25E79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FC" w:rsidRDefault="00A25E79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439F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использовании </w:t>
            </w:r>
            <w:r w:rsidR="009439FC" w:rsidRPr="009439FC">
              <w:rPr>
                <w:rFonts w:ascii="Times New Roman" w:hAnsi="Times New Roman" w:cs="Times New Roman"/>
                <w:sz w:val="20"/>
                <w:szCs w:val="20"/>
              </w:rPr>
              <w:t>льгот по транспортному налогу</w:t>
            </w:r>
            <w:r w:rsidR="00943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39FC">
              <w:rPr>
                <w:rFonts w:ascii="Times New Roman" w:hAnsi="Times New Roman" w:cs="Times New Roman"/>
                <w:sz w:val="20"/>
                <w:szCs w:val="20"/>
              </w:rPr>
              <w:t>(8 показателей);</w:t>
            </w:r>
          </w:p>
          <w:p w:rsidR="00A25E79" w:rsidRDefault="00A25E79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FC" w:rsidRDefault="009439FC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A25E79">
              <w:rPr>
                <w:rFonts w:ascii="Times New Roman" w:hAnsi="Times New Roman" w:cs="Times New Roman"/>
                <w:sz w:val="20"/>
                <w:szCs w:val="20"/>
              </w:rPr>
              <w:t>Информация о</w:t>
            </w:r>
            <w:r w:rsidRPr="009439FC">
              <w:rPr>
                <w:rFonts w:ascii="Times New Roman" w:hAnsi="Times New Roman" w:cs="Times New Roman"/>
                <w:sz w:val="20"/>
                <w:szCs w:val="20"/>
              </w:rPr>
              <w:t xml:space="preserve">б использовании средств, высвободившихся </w:t>
            </w:r>
            <w:r w:rsidR="00A25E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39FC">
              <w:rPr>
                <w:rFonts w:ascii="Times New Roman" w:hAnsi="Times New Roman" w:cs="Times New Roman"/>
                <w:sz w:val="20"/>
                <w:szCs w:val="20"/>
              </w:rPr>
              <w:t>в результате предоставления налоговых льгот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E79">
              <w:rPr>
                <w:rFonts w:ascii="Times New Roman" w:hAnsi="Times New Roman" w:cs="Times New Roman"/>
                <w:sz w:val="20"/>
                <w:szCs w:val="20"/>
              </w:rPr>
              <w:br/>
              <w:t>(7 показателей).</w:t>
            </w:r>
          </w:p>
          <w:p w:rsidR="009439FC" w:rsidRDefault="009439FC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FC" w:rsidRPr="001D1415" w:rsidRDefault="009439FC" w:rsidP="00156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Сроки представления информации</w:t>
            </w:r>
          </w:p>
          <w:p w:rsidR="00C86357" w:rsidRDefault="00C86357" w:rsidP="00A25E79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6357">
              <w:rPr>
                <w:rFonts w:ascii="Times New Roman" w:hAnsi="Times New Roman" w:cs="Times New Roman"/>
                <w:sz w:val="20"/>
                <w:szCs w:val="20"/>
              </w:rPr>
              <w:t xml:space="preserve">по налогу на прибыль организаций ежеквартально </w:t>
            </w:r>
            <w:r w:rsidR="00A25E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6357">
              <w:rPr>
                <w:rFonts w:ascii="Times New Roman" w:hAnsi="Times New Roman" w:cs="Times New Roman"/>
                <w:sz w:val="20"/>
                <w:szCs w:val="20"/>
              </w:rPr>
              <w:t xml:space="preserve">в срок, не превышающий 10 рабочих дней, следующих за днем окончания срока, установленного </w:t>
            </w:r>
            <w:r w:rsidRPr="00C86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о налогах и сборах для представления налоговых деклараций (налоговых расчетов)</w:t>
            </w:r>
            <w:r w:rsidR="0050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357">
              <w:rPr>
                <w:rFonts w:ascii="Times New Roman" w:hAnsi="Times New Roman" w:cs="Times New Roman"/>
                <w:sz w:val="20"/>
                <w:szCs w:val="20"/>
              </w:rPr>
              <w:t>по налогу на прибыль организаций в налоговые органы;</w:t>
            </w:r>
          </w:p>
          <w:p w:rsidR="00C86357" w:rsidRDefault="00C86357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12E" w:rsidRDefault="00C86357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6357">
              <w:rPr>
                <w:rFonts w:ascii="Times New Roman" w:hAnsi="Times New Roman" w:cs="Times New Roman"/>
                <w:sz w:val="20"/>
                <w:szCs w:val="20"/>
              </w:rPr>
              <w:t>по налогу на имуще</w:t>
            </w:r>
            <w:r w:rsidR="00A25E79">
              <w:rPr>
                <w:rFonts w:ascii="Times New Roman" w:hAnsi="Times New Roman" w:cs="Times New Roman"/>
                <w:sz w:val="20"/>
                <w:szCs w:val="20"/>
              </w:rPr>
              <w:t>ство организаций ежеквартально</w:t>
            </w:r>
            <w:r w:rsidR="00225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357">
              <w:rPr>
                <w:rFonts w:ascii="Times New Roman" w:hAnsi="Times New Roman" w:cs="Times New Roman"/>
                <w:sz w:val="20"/>
                <w:szCs w:val="20"/>
              </w:rPr>
              <w:t>по налоговым льготам в отношении объектов недвижимого имущества, налоговая база по которым определяется исходя из среднегодовой стоимости,</w:t>
            </w:r>
            <w:r w:rsidR="0050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E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6357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в срок, </w:t>
            </w:r>
            <w:r w:rsidR="00A25E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6357">
              <w:rPr>
                <w:rFonts w:ascii="Times New Roman" w:hAnsi="Times New Roman" w:cs="Times New Roman"/>
                <w:sz w:val="20"/>
                <w:szCs w:val="20"/>
              </w:rPr>
              <w:t xml:space="preserve">не превышающий 10 рабочих дней второго месяца, следующего </w:t>
            </w:r>
            <w:r w:rsidR="00A25E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6357">
              <w:rPr>
                <w:rFonts w:ascii="Times New Roman" w:hAnsi="Times New Roman" w:cs="Times New Roman"/>
                <w:sz w:val="20"/>
                <w:szCs w:val="20"/>
              </w:rPr>
              <w:t>за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 окончания отчетного периода </w:t>
            </w:r>
            <w:r w:rsidRPr="00C86357">
              <w:rPr>
                <w:rFonts w:ascii="Times New Roman" w:hAnsi="Times New Roman" w:cs="Times New Roman"/>
                <w:sz w:val="20"/>
                <w:szCs w:val="20"/>
              </w:rPr>
              <w:t xml:space="preserve">за налоговый период </w:t>
            </w:r>
            <w:r w:rsidR="00A25E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6357">
              <w:rPr>
                <w:rFonts w:ascii="Times New Roman" w:hAnsi="Times New Roman" w:cs="Times New Roman"/>
                <w:sz w:val="20"/>
                <w:szCs w:val="20"/>
              </w:rPr>
              <w:t xml:space="preserve">в срок, не превышающий </w:t>
            </w:r>
            <w:r w:rsidR="002251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6357">
              <w:rPr>
                <w:rFonts w:ascii="Times New Roman" w:hAnsi="Times New Roman" w:cs="Times New Roman"/>
                <w:sz w:val="20"/>
                <w:szCs w:val="20"/>
              </w:rPr>
              <w:t>10 рабочих дней, следующих за днем окончания срока, установленного законодательством о налогах</w:t>
            </w:r>
            <w:proofErr w:type="gramEnd"/>
            <w:r w:rsidRPr="00C86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E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635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C86357">
              <w:rPr>
                <w:rFonts w:ascii="Times New Roman" w:hAnsi="Times New Roman" w:cs="Times New Roman"/>
                <w:sz w:val="20"/>
                <w:szCs w:val="20"/>
              </w:rPr>
              <w:t>сборах</w:t>
            </w:r>
            <w:proofErr w:type="gramEnd"/>
            <w:r w:rsidRPr="00C86357">
              <w:rPr>
                <w:rFonts w:ascii="Times New Roman" w:hAnsi="Times New Roman" w:cs="Times New Roman"/>
                <w:sz w:val="20"/>
                <w:szCs w:val="20"/>
              </w:rPr>
              <w:t xml:space="preserve"> для представления налоговых деклараций в налоговые органы</w:t>
            </w:r>
            <w:r w:rsidR="002251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512E" w:rsidRDefault="0022512E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57" w:rsidRDefault="0022512E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 налогу на имущество организаций </w:t>
            </w:r>
            <w:r w:rsidR="00C86357" w:rsidRPr="00C86357">
              <w:rPr>
                <w:rFonts w:ascii="Times New Roman" w:hAnsi="Times New Roman" w:cs="Times New Roman"/>
                <w:sz w:val="20"/>
                <w:szCs w:val="20"/>
              </w:rPr>
              <w:t xml:space="preserve">по налоговым льготам в отношении объектов недвижимого имущества, налоговая база по которым определяется исходя из кадастровой стоимости,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86357" w:rsidRPr="00C8635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357" w:rsidRPr="00C86357">
              <w:rPr>
                <w:rFonts w:ascii="Times New Roman" w:hAnsi="Times New Roman" w:cs="Times New Roman"/>
                <w:sz w:val="20"/>
                <w:szCs w:val="20"/>
              </w:rPr>
              <w:t xml:space="preserve"> налоговый период в срок не позднее 1 февраля года, следующего</w:t>
            </w:r>
            <w:r w:rsidR="00C86357">
              <w:rPr>
                <w:rFonts w:ascii="Times New Roman" w:hAnsi="Times New Roman" w:cs="Times New Roman"/>
                <w:sz w:val="20"/>
                <w:szCs w:val="20"/>
              </w:rPr>
              <w:t xml:space="preserve"> за истекшим налоговым периодом</w:t>
            </w:r>
            <w:r w:rsidR="00C86357" w:rsidRPr="00C863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357" w:rsidRPr="00C86357" w:rsidRDefault="00C86357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415" w:rsidRPr="00C86357" w:rsidRDefault="00C86357" w:rsidP="00156AA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6357">
              <w:rPr>
                <w:rFonts w:ascii="Times New Roman" w:hAnsi="Times New Roman" w:cs="Times New Roman"/>
                <w:sz w:val="20"/>
                <w:szCs w:val="20"/>
              </w:rPr>
              <w:t xml:space="preserve">по транспортному налогу за налоговый период в срок, </w:t>
            </w:r>
            <w:r w:rsidR="002251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6357">
              <w:rPr>
                <w:rFonts w:ascii="Times New Roman" w:hAnsi="Times New Roman" w:cs="Times New Roman"/>
                <w:sz w:val="20"/>
                <w:szCs w:val="20"/>
              </w:rPr>
              <w:t>не превышающий 10 рабочих дней, следующих за днем окончания срока, установленного законодательством о налогах и сборах для уплаты транспортного налога не позднее 1 февраля года, следующего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истекшим  налоговым периодом.</w:t>
            </w:r>
          </w:p>
        </w:tc>
      </w:tr>
    </w:tbl>
    <w:p w:rsidR="00E453ED" w:rsidRDefault="00C86357" w:rsidP="00156AA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0F">
        <w:rPr>
          <w:rFonts w:ascii="Times New Roman" w:hAnsi="Times New Roman" w:cs="Times New Roman"/>
          <w:sz w:val="28"/>
          <w:szCs w:val="28"/>
        </w:rPr>
        <w:lastRenderedPageBreak/>
        <w:t xml:space="preserve">Анализ указанных нормативных правовых актов показал, </w:t>
      </w:r>
      <w:r w:rsidRPr="0050650F">
        <w:rPr>
          <w:rFonts w:ascii="Times New Roman" w:hAnsi="Times New Roman" w:cs="Times New Roman"/>
          <w:sz w:val="28"/>
          <w:szCs w:val="28"/>
        </w:rPr>
        <w:br/>
        <w:t>что в субъектах Российской Федерации и в автономном округе применяется схожее правовое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430E">
        <w:rPr>
          <w:rFonts w:ascii="Times New Roman" w:hAnsi="Times New Roman" w:cs="Times New Roman"/>
          <w:sz w:val="28"/>
          <w:szCs w:val="28"/>
        </w:rPr>
        <w:t xml:space="preserve">отличающееся </w:t>
      </w:r>
      <w:r w:rsidRPr="00E453ED">
        <w:rPr>
          <w:rFonts w:ascii="Times New Roman" w:hAnsi="Times New Roman" w:cs="Times New Roman"/>
          <w:sz w:val="28"/>
          <w:szCs w:val="28"/>
        </w:rPr>
        <w:t>в части</w:t>
      </w:r>
      <w:r w:rsidR="0022512E">
        <w:rPr>
          <w:rFonts w:ascii="Times New Roman" w:hAnsi="Times New Roman" w:cs="Times New Roman"/>
          <w:sz w:val="28"/>
          <w:szCs w:val="28"/>
        </w:rPr>
        <w:t xml:space="preserve"> отдельных критериев</w:t>
      </w:r>
      <w:r w:rsidR="00E453E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E453ED" w:rsidTr="00E453ED">
        <w:tc>
          <w:tcPr>
            <w:tcW w:w="3095" w:type="dxa"/>
          </w:tcPr>
          <w:p w:rsidR="00E453ED" w:rsidRPr="00D630CB" w:rsidRDefault="00E453ED" w:rsidP="00F922D6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630CB">
              <w:rPr>
                <w:rFonts w:ascii="Times New Roman" w:hAnsi="Times New Roman" w:cs="Times New Roman"/>
                <w:iCs/>
                <w:sz w:val="18"/>
                <w:szCs w:val="18"/>
              </w:rPr>
              <w:t>Критерий</w:t>
            </w:r>
          </w:p>
        </w:tc>
        <w:tc>
          <w:tcPr>
            <w:tcW w:w="3096" w:type="dxa"/>
          </w:tcPr>
          <w:p w:rsidR="00E453ED" w:rsidRPr="00D630CB" w:rsidRDefault="0022512E" w:rsidP="00F922D6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ЯНАО</w:t>
            </w:r>
          </w:p>
        </w:tc>
        <w:tc>
          <w:tcPr>
            <w:tcW w:w="3096" w:type="dxa"/>
          </w:tcPr>
          <w:p w:rsidR="00E453ED" w:rsidRPr="00D630CB" w:rsidRDefault="00E453ED" w:rsidP="00F922D6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630CB">
              <w:rPr>
                <w:rFonts w:ascii="Times New Roman" w:hAnsi="Times New Roman" w:cs="Times New Roman"/>
                <w:sz w:val="18"/>
                <w:szCs w:val="18"/>
              </w:rPr>
              <w:t>автономный округ</w:t>
            </w:r>
          </w:p>
        </w:tc>
      </w:tr>
      <w:tr w:rsidR="00E453ED" w:rsidTr="00E453ED">
        <w:tc>
          <w:tcPr>
            <w:tcW w:w="3095" w:type="dxa"/>
          </w:tcPr>
          <w:p w:rsidR="00E453ED" w:rsidRDefault="0022512E" w:rsidP="002251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 перечень органов</w:t>
            </w:r>
            <w:r w:rsidRPr="0022512E">
              <w:rPr>
                <w:rFonts w:ascii="Times New Roman" w:hAnsi="Times New Roman" w:cs="Times New Roman"/>
                <w:sz w:val="20"/>
                <w:szCs w:val="20"/>
              </w:rPr>
              <w:t>, уполномоченны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22512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2251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сбор, обобщение информации для оценки эффективности налоговых льгот </w:t>
            </w:r>
          </w:p>
        </w:tc>
        <w:tc>
          <w:tcPr>
            <w:tcW w:w="3096" w:type="dxa"/>
          </w:tcPr>
          <w:p w:rsidR="00E453ED" w:rsidRPr="00E453ED" w:rsidRDefault="00E453ED" w:rsidP="002251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3E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14 </w:t>
            </w:r>
            <w:r w:rsidR="002251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исполнительных органов государственной власти ЯНАО, </w:t>
            </w:r>
            <w:r w:rsidRPr="00E453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финансовые органы городских округов и муниципальных районов</w:t>
            </w:r>
            <w:r w:rsidR="0022512E">
              <w:rPr>
                <w:rFonts w:ascii="Times New Roman" w:hAnsi="Times New Roman" w:cs="Times New Roman"/>
                <w:sz w:val="20"/>
                <w:szCs w:val="20"/>
              </w:rPr>
              <w:t xml:space="preserve"> ЯНАО</w:t>
            </w:r>
          </w:p>
        </w:tc>
        <w:tc>
          <w:tcPr>
            <w:tcW w:w="3096" w:type="dxa"/>
          </w:tcPr>
          <w:p w:rsidR="00E453ED" w:rsidRPr="00E453ED" w:rsidRDefault="0022512E" w:rsidP="00E453ED">
            <w:pPr>
              <w:tabs>
                <w:tab w:val="left" w:pos="1134"/>
              </w:tabs>
              <w:spacing w:line="33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Депфин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Югры</w:t>
            </w:r>
          </w:p>
        </w:tc>
      </w:tr>
      <w:tr w:rsidR="00E453ED" w:rsidRPr="00E42F4F" w:rsidTr="00E453ED">
        <w:tc>
          <w:tcPr>
            <w:tcW w:w="3095" w:type="dxa"/>
          </w:tcPr>
          <w:p w:rsidR="00E453ED" w:rsidRPr="00E42F4F" w:rsidRDefault="005000D8" w:rsidP="00E42F4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="0022512E" w:rsidRPr="0022512E">
              <w:rPr>
                <w:rFonts w:ascii="Times New Roman" w:hAnsi="Times New Roman" w:cs="Times New Roman"/>
                <w:sz w:val="20"/>
                <w:szCs w:val="20"/>
              </w:rPr>
              <w:t>документов (сведений), представляемых организацией</w:t>
            </w:r>
          </w:p>
        </w:tc>
        <w:tc>
          <w:tcPr>
            <w:tcW w:w="3096" w:type="dxa"/>
          </w:tcPr>
          <w:p w:rsidR="00E453ED" w:rsidRPr="00E42F4F" w:rsidRDefault="005000D8" w:rsidP="002251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5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2512E">
              <w:rPr>
                <w:rFonts w:ascii="Times New Roman" w:hAnsi="Times New Roman" w:cs="Times New Roman"/>
                <w:sz w:val="20"/>
                <w:szCs w:val="20"/>
              </w:rPr>
              <w:t>отчетных</w:t>
            </w:r>
            <w:proofErr w:type="gramEnd"/>
            <w:r w:rsidR="0022512E">
              <w:rPr>
                <w:rFonts w:ascii="Times New Roman" w:hAnsi="Times New Roman" w:cs="Times New Roman"/>
                <w:sz w:val="20"/>
                <w:szCs w:val="20"/>
              </w:rPr>
              <w:t xml:space="preserve"> формы</w:t>
            </w:r>
            <w:r w:rsidR="002251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(24 показателя)</w:t>
            </w:r>
          </w:p>
        </w:tc>
        <w:tc>
          <w:tcPr>
            <w:tcW w:w="3096" w:type="dxa"/>
          </w:tcPr>
          <w:p w:rsidR="00E453ED" w:rsidRPr="00E42F4F" w:rsidRDefault="00E42F4F" w:rsidP="005000D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4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22512E">
              <w:rPr>
                <w:rFonts w:ascii="Times New Roman" w:hAnsi="Times New Roman" w:cs="Times New Roman"/>
                <w:sz w:val="20"/>
                <w:szCs w:val="20"/>
              </w:rPr>
              <w:t>отчетных форм</w:t>
            </w:r>
            <w:r w:rsidR="002251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000D8">
              <w:rPr>
                <w:rFonts w:ascii="Times New Roman" w:hAnsi="Times New Roman" w:cs="Times New Roman"/>
                <w:sz w:val="20"/>
                <w:szCs w:val="20"/>
              </w:rPr>
              <w:t>(68 показателей)</w:t>
            </w:r>
          </w:p>
        </w:tc>
      </w:tr>
    </w:tbl>
    <w:p w:rsidR="00B52543" w:rsidRPr="00B52543" w:rsidRDefault="00AC6304" w:rsidP="00156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43">
        <w:rPr>
          <w:rFonts w:ascii="Times New Roman" w:hAnsi="Times New Roman" w:cs="Times New Roman"/>
          <w:sz w:val="28"/>
          <w:szCs w:val="28"/>
        </w:rPr>
        <w:t xml:space="preserve">В соответствии с информацией </w:t>
      </w:r>
      <w:proofErr w:type="spellStart"/>
      <w:r w:rsidRPr="00B52543">
        <w:rPr>
          <w:rFonts w:ascii="Times New Roman" w:hAnsi="Times New Roman" w:cs="Times New Roman"/>
          <w:sz w:val="28"/>
          <w:szCs w:val="28"/>
        </w:rPr>
        <w:t>Депфина</w:t>
      </w:r>
      <w:proofErr w:type="spellEnd"/>
      <w:r w:rsidRPr="00B52543">
        <w:rPr>
          <w:rFonts w:ascii="Times New Roman" w:hAnsi="Times New Roman" w:cs="Times New Roman"/>
          <w:sz w:val="28"/>
          <w:szCs w:val="28"/>
        </w:rPr>
        <w:t xml:space="preserve"> Югры, отраженной </w:t>
      </w:r>
      <w:r w:rsidRPr="00B52543">
        <w:rPr>
          <w:rFonts w:ascii="Times New Roman" w:hAnsi="Times New Roman" w:cs="Times New Roman"/>
          <w:sz w:val="28"/>
          <w:szCs w:val="28"/>
        </w:rPr>
        <w:br/>
        <w:t>в сводном отчете, потенциальными адресатами правового регулирования являются</w:t>
      </w:r>
      <w:r w:rsidR="00B52543" w:rsidRPr="00B52543">
        <w:rPr>
          <w:rFonts w:ascii="Times New Roman" w:hAnsi="Times New Roman" w:cs="Times New Roman"/>
          <w:sz w:val="28"/>
          <w:szCs w:val="28"/>
        </w:rPr>
        <w:t>:</w:t>
      </w:r>
    </w:p>
    <w:p w:rsidR="00B52543" w:rsidRPr="00B52543" w:rsidRDefault="00B52543" w:rsidP="00156A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543">
        <w:rPr>
          <w:rFonts w:ascii="Times New Roman" w:hAnsi="Times New Roman" w:cs="Times New Roman"/>
          <w:sz w:val="28"/>
          <w:szCs w:val="28"/>
        </w:rPr>
        <w:t>1</w:t>
      </w:r>
      <w:r w:rsidR="0022512E">
        <w:rPr>
          <w:rFonts w:ascii="Times New Roman" w:hAnsi="Times New Roman" w:cs="Times New Roman"/>
          <w:sz w:val="28"/>
          <w:szCs w:val="28"/>
        </w:rPr>
        <w:t xml:space="preserve"> </w:t>
      </w:r>
      <w:r w:rsidRPr="00B52543">
        <w:rPr>
          <w:rFonts w:ascii="Times New Roman" w:hAnsi="Times New Roman" w:cs="Times New Roman"/>
          <w:sz w:val="28"/>
          <w:szCs w:val="28"/>
        </w:rPr>
        <w:t xml:space="preserve">942 </w:t>
      </w:r>
      <w:r w:rsidRPr="00B52543">
        <w:rPr>
          <w:rFonts w:ascii="Times New Roman" w:hAnsi="Times New Roman" w:cs="Times New Roman"/>
          <w:bCs/>
          <w:sz w:val="28"/>
          <w:szCs w:val="28"/>
        </w:rPr>
        <w:t>налогоплательщика – организации, применяющи</w:t>
      </w:r>
      <w:r w:rsidR="005000D8">
        <w:rPr>
          <w:rFonts w:ascii="Times New Roman" w:hAnsi="Times New Roman" w:cs="Times New Roman"/>
          <w:bCs/>
          <w:sz w:val="28"/>
          <w:szCs w:val="28"/>
        </w:rPr>
        <w:t>х</w:t>
      </w:r>
      <w:r w:rsidRPr="00B52543">
        <w:rPr>
          <w:rFonts w:ascii="Times New Roman" w:hAnsi="Times New Roman" w:cs="Times New Roman"/>
          <w:bCs/>
          <w:sz w:val="28"/>
          <w:szCs w:val="28"/>
        </w:rPr>
        <w:t xml:space="preserve"> стимулирующие налоговые льготы по налогу на прибыль</w:t>
      </w:r>
      <w:r w:rsidR="005000D8">
        <w:rPr>
          <w:rFonts w:ascii="Times New Roman" w:hAnsi="Times New Roman" w:cs="Times New Roman"/>
          <w:bCs/>
          <w:sz w:val="28"/>
          <w:szCs w:val="28"/>
        </w:rPr>
        <w:t>,</w:t>
      </w:r>
      <w:r w:rsidRPr="00B52543">
        <w:rPr>
          <w:rFonts w:ascii="Times New Roman" w:hAnsi="Times New Roman" w:cs="Times New Roman"/>
          <w:bCs/>
          <w:sz w:val="28"/>
          <w:szCs w:val="28"/>
        </w:rPr>
        <w:t xml:space="preserve"> налогу </w:t>
      </w:r>
      <w:r w:rsidR="00E42F4F">
        <w:rPr>
          <w:rFonts w:ascii="Times New Roman" w:hAnsi="Times New Roman" w:cs="Times New Roman"/>
          <w:bCs/>
          <w:sz w:val="28"/>
          <w:szCs w:val="28"/>
        </w:rPr>
        <w:br/>
      </w:r>
      <w:r w:rsidRPr="00B52543">
        <w:rPr>
          <w:rFonts w:ascii="Times New Roman" w:hAnsi="Times New Roman" w:cs="Times New Roman"/>
          <w:bCs/>
          <w:sz w:val="28"/>
          <w:szCs w:val="28"/>
        </w:rPr>
        <w:t>на имущество организаций, транспортному налогу;</w:t>
      </w:r>
    </w:p>
    <w:p w:rsidR="00B52543" w:rsidRDefault="00B52543" w:rsidP="00156AA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43">
        <w:rPr>
          <w:rFonts w:ascii="Times New Roman" w:hAnsi="Times New Roman" w:cs="Times New Roman"/>
          <w:sz w:val="28"/>
          <w:szCs w:val="28"/>
        </w:rPr>
        <w:t>1</w:t>
      </w:r>
      <w:r w:rsidR="005000D8">
        <w:rPr>
          <w:rFonts w:ascii="Times New Roman" w:hAnsi="Times New Roman" w:cs="Times New Roman"/>
          <w:sz w:val="28"/>
          <w:szCs w:val="28"/>
        </w:rPr>
        <w:t xml:space="preserve"> </w:t>
      </w:r>
      <w:r w:rsidRPr="00B52543">
        <w:rPr>
          <w:rFonts w:ascii="Times New Roman" w:hAnsi="Times New Roman" w:cs="Times New Roman"/>
          <w:sz w:val="28"/>
          <w:szCs w:val="28"/>
        </w:rPr>
        <w:t xml:space="preserve">650 </w:t>
      </w:r>
      <w:r w:rsidRPr="00B52543">
        <w:rPr>
          <w:rFonts w:ascii="Times New Roman" w:eastAsia="Calibri" w:hAnsi="Times New Roman" w:cs="Times New Roman"/>
          <w:sz w:val="28"/>
          <w:szCs w:val="28"/>
        </w:rPr>
        <w:t>налогоплательщик</w:t>
      </w:r>
      <w:r w:rsidR="005000D8">
        <w:rPr>
          <w:rFonts w:ascii="Times New Roman" w:eastAsia="Calibri" w:hAnsi="Times New Roman" w:cs="Times New Roman"/>
          <w:sz w:val="28"/>
          <w:szCs w:val="28"/>
        </w:rPr>
        <w:t>ов</w:t>
      </w:r>
      <w:r w:rsidRPr="00B52543">
        <w:rPr>
          <w:rFonts w:ascii="Times New Roman" w:eastAsia="Calibri" w:hAnsi="Times New Roman" w:cs="Times New Roman"/>
          <w:sz w:val="28"/>
          <w:szCs w:val="28"/>
        </w:rPr>
        <w:t xml:space="preserve"> – организаци</w:t>
      </w:r>
      <w:r w:rsidR="0022512E">
        <w:rPr>
          <w:rFonts w:ascii="Times New Roman" w:eastAsia="Calibri" w:hAnsi="Times New Roman" w:cs="Times New Roman"/>
          <w:sz w:val="28"/>
          <w:szCs w:val="28"/>
        </w:rPr>
        <w:t>й</w:t>
      </w:r>
      <w:r w:rsidRPr="00B52543">
        <w:rPr>
          <w:rFonts w:ascii="Times New Roman" w:eastAsia="Calibri" w:hAnsi="Times New Roman" w:cs="Times New Roman"/>
          <w:sz w:val="28"/>
          <w:szCs w:val="28"/>
        </w:rPr>
        <w:t>, применяющи</w:t>
      </w:r>
      <w:r w:rsidR="005000D8">
        <w:rPr>
          <w:rFonts w:ascii="Times New Roman" w:eastAsia="Calibri" w:hAnsi="Times New Roman" w:cs="Times New Roman"/>
          <w:sz w:val="28"/>
          <w:szCs w:val="28"/>
        </w:rPr>
        <w:t>х</w:t>
      </w:r>
      <w:r w:rsidRPr="00B52543">
        <w:rPr>
          <w:rFonts w:ascii="Times New Roman" w:eastAsia="Calibri" w:hAnsi="Times New Roman" w:cs="Times New Roman"/>
          <w:sz w:val="28"/>
          <w:szCs w:val="28"/>
        </w:rPr>
        <w:t xml:space="preserve"> льготу </w:t>
      </w:r>
      <w:r w:rsidR="00E42F4F">
        <w:rPr>
          <w:rFonts w:ascii="Times New Roman" w:eastAsia="Calibri" w:hAnsi="Times New Roman" w:cs="Times New Roman"/>
          <w:sz w:val="28"/>
          <w:szCs w:val="28"/>
        </w:rPr>
        <w:br/>
      </w:r>
      <w:r w:rsidRPr="00B52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налогу на имущество организаций по объектам недвижимости</w:t>
      </w:r>
      <w:r w:rsidR="00F15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 по которым определяется как кадастровая стоимость;</w:t>
      </w:r>
    </w:p>
    <w:p w:rsidR="00B52543" w:rsidRDefault="00B52543" w:rsidP="00156AA0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123 налогоплательщик</w:t>
      </w:r>
      <w:r w:rsidR="005000D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организации, </w:t>
      </w:r>
      <w:r>
        <w:rPr>
          <w:rFonts w:ascii="Times New Roman" w:eastAsia="Calibri" w:hAnsi="Times New Roman" w:cs="Times New Roman"/>
          <w:bCs/>
          <w:sz w:val="28"/>
          <w:szCs w:val="28"/>
        </w:rPr>
        <w:t>влад</w:t>
      </w:r>
      <w:r w:rsidR="00F15AFE">
        <w:rPr>
          <w:rFonts w:ascii="Times New Roman" w:eastAsia="Calibri" w:hAnsi="Times New Roman" w:cs="Times New Roman"/>
          <w:bCs/>
          <w:sz w:val="28"/>
          <w:szCs w:val="28"/>
        </w:rPr>
        <w:t xml:space="preserve">еющих </w:t>
      </w:r>
      <w:r>
        <w:rPr>
          <w:rFonts w:ascii="Times New Roman" w:eastAsia="Calibri" w:hAnsi="Times New Roman" w:cs="Times New Roman"/>
          <w:bCs/>
          <w:sz w:val="28"/>
          <w:szCs w:val="28"/>
        </w:rPr>
        <w:t>льготны</w:t>
      </w:r>
      <w:r w:rsidR="00F15AFE">
        <w:rPr>
          <w:rFonts w:ascii="Times New Roman" w:eastAsia="Calibri" w:hAnsi="Times New Roman" w:cs="Times New Roman"/>
          <w:bCs/>
          <w:sz w:val="28"/>
          <w:szCs w:val="28"/>
        </w:rPr>
        <w:t xml:space="preserve">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категори</w:t>
      </w:r>
      <w:r w:rsidR="00F15AFE">
        <w:rPr>
          <w:rFonts w:ascii="Times New Roman" w:eastAsia="Calibri" w:hAnsi="Times New Roman" w:cs="Times New Roman"/>
          <w:bCs/>
          <w:sz w:val="28"/>
          <w:szCs w:val="28"/>
        </w:rPr>
        <w:t xml:space="preserve">ями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транспортных средств.</w:t>
      </w:r>
    </w:p>
    <w:p w:rsidR="00F15AFE" w:rsidRDefault="00AC6304" w:rsidP="00156A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DF6EA4">
        <w:rPr>
          <w:rFonts w:ascii="Times New Roman" w:hAnsi="Times New Roman" w:cs="Times New Roman"/>
          <w:iCs/>
          <w:sz w:val="28"/>
          <w:szCs w:val="28"/>
        </w:rPr>
        <w:t>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от 30 сентября 2013 года № 155</w:t>
      </w:r>
      <w:r w:rsidRPr="00DF6EA4">
        <w:rPr>
          <w:rStyle w:val="af1"/>
          <w:rFonts w:ascii="Times New Roman" w:hAnsi="Times New Roman"/>
          <w:iCs/>
          <w:sz w:val="28"/>
          <w:szCs w:val="28"/>
        </w:rPr>
        <w:footnoteReference w:id="1"/>
      </w:r>
      <w:r w:rsidRPr="00DF6EA4">
        <w:rPr>
          <w:rFonts w:ascii="Times New Roman" w:hAnsi="Times New Roman" w:cs="Times New Roman"/>
          <w:iCs/>
          <w:sz w:val="28"/>
          <w:szCs w:val="28"/>
        </w:rPr>
        <w:t xml:space="preserve">, регулирующим органом сделан вывод об отсутствии дополнительных расходов организаций, </w:t>
      </w:r>
      <w:r w:rsidRPr="00DF6EA4">
        <w:rPr>
          <w:rFonts w:ascii="TimesNewRomanPSMT" w:hAnsi="TimesNewRomanPSMT" w:cs="TimesNewRomanPSMT"/>
          <w:sz w:val="28"/>
          <w:szCs w:val="28"/>
        </w:rPr>
        <w:t>применяющих налоговы</w:t>
      </w:r>
      <w:r w:rsidR="00E42F4F">
        <w:rPr>
          <w:rFonts w:ascii="TimesNewRomanPSMT" w:hAnsi="TimesNewRomanPSMT" w:cs="TimesNewRomanPSMT"/>
          <w:sz w:val="28"/>
          <w:szCs w:val="28"/>
        </w:rPr>
        <w:t xml:space="preserve">е </w:t>
      </w:r>
      <w:r w:rsidRPr="00DF6EA4">
        <w:rPr>
          <w:rFonts w:ascii="TimesNewRomanPSMT" w:hAnsi="TimesNewRomanPSMT" w:cs="TimesNewRomanPSMT"/>
          <w:sz w:val="28"/>
          <w:szCs w:val="28"/>
        </w:rPr>
        <w:t>льгот</w:t>
      </w:r>
      <w:r w:rsidR="00E42F4F">
        <w:rPr>
          <w:rFonts w:ascii="TimesNewRomanPSMT" w:hAnsi="TimesNewRomanPSMT" w:cs="TimesNewRomanPSMT"/>
          <w:sz w:val="28"/>
          <w:szCs w:val="28"/>
        </w:rPr>
        <w:t>ы</w:t>
      </w:r>
      <w:r w:rsidR="00F15AFE">
        <w:rPr>
          <w:rFonts w:ascii="TimesNewRomanPSMT" w:hAnsi="TimesNewRomanPSMT" w:cs="TimesNewRomanPSMT"/>
          <w:sz w:val="28"/>
          <w:szCs w:val="28"/>
        </w:rPr>
        <w:t xml:space="preserve">, </w:t>
      </w:r>
      <w:r w:rsidR="005000D8">
        <w:rPr>
          <w:rFonts w:ascii="TimesNewRomanPSMT" w:hAnsi="TimesNewRomanPSMT" w:cs="TimesNewRomanPSMT"/>
          <w:sz w:val="28"/>
          <w:szCs w:val="28"/>
        </w:rPr>
        <w:t xml:space="preserve">поскольку представляемая информация </w:t>
      </w:r>
      <w:r w:rsidR="00F15AFE">
        <w:rPr>
          <w:rFonts w:ascii="TimesNewRomanPSMT" w:hAnsi="TimesNewRomanPSMT" w:cs="TimesNewRomanPSMT"/>
          <w:sz w:val="28"/>
          <w:szCs w:val="28"/>
        </w:rPr>
        <w:t>формируется на основе существующей налоговой и бухгалтерской отчетности.</w:t>
      </w:r>
      <w:proofErr w:type="gramEnd"/>
    </w:p>
    <w:p w:rsidR="00AC6304" w:rsidRPr="006D0293" w:rsidRDefault="008A7DE8" w:rsidP="00156A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этом</w:t>
      </w:r>
      <w:r w:rsidR="00AC6304" w:rsidRPr="006D0293">
        <w:rPr>
          <w:rFonts w:ascii="TimesNewRomanPSMT" w:hAnsi="TimesNewRomanPSMT" w:cs="TimesNewRomanPSMT"/>
          <w:sz w:val="28"/>
          <w:szCs w:val="28"/>
        </w:rPr>
        <w:t xml:space="preserve"> в случае реализации права на применение вышеуказанных налоговых преференций возможная налоговая выгода</w:t>
      </w:r>
      <w:r w:rsidR="00AC6304" w:rsidRPr="006D0293">
        <w:rPr>
          <w:rFonts w:ascii="Times New Roman" w:hAnsi="Times New Roman" w:cs="Times New Roman"/>
          <w:sz w:val="28"/>
          <w:szCs w:val="28"/>
        </w:rPr>
        <w:t xml:space="preserve"> субъектов бизнеса </w:t>
      </w:r>
      <w:r w:rsidR="00AC6304" w:rsidRPr="006D0293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6D0293" w:rsidRPr="006D0293">
        <w:rPr>
          <w:rFonts w:ascii="Times New Roman" w:hAnsi="Times New Roman" w:cs="Times New Roman"/>
          <w:sz w:val="28"/>
          <w:szCs w:val="28"/>
        </w:rPr>
        <w:t>2022</w:t>
      </w:r>
      <w:r w:rsidR="00AC6304" w:rsidRPr="006D0293">
        <w:rPr>
          <w:rFonts w:ascii="Times New Roman" w:hAnsi="Times New Roman" w:cs="Times New Roman"/>
          <w:sz w:val="28"/>
          <w:szCs w:val="28"/>
        </w:rPr>
        <w:t xml:space="preserve"> год составит</w:t>
      </w:r>
      <w:r w:rsidR="00AC6304" w:rsidRPr="006D0293">
        <w:rPr>
          <w:rFonts w:ascii="TimesNewRomanPSMT" w:hAnsi="TimesNewRomanPSMT" w:cs="TimesNewRomanPSMT"/>
          <w:sz w:val="28"/>
          <w:szCs w:val="28"/>
        </w:rPr>
        <w:t xml:space="preserve">: </w:t>
      </w:r>
    </w:p>
    <w:p w:rsidR="00AC6304" w:rsidRPr="006D0293" w:rsidRDefault="006D0293" w:rsidP="00156A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6D0293">
        <w:rPr>
          <w:rFonts w:ascii="TimesNewRomanPSMT" w:hAnsi="TimesNewRomanPSMT" w:cs="TimesNewRomanPSMT"/>
          <w:sz w:val="28"/>
          <w:szCs w:val="28"/>
        </w:rPr>
        <w:t>21</w:t>
      </w:r>
      <w:r w:rsidR="005000D8">
        <w:rPr>
          <w:rFonts w:ascii="TimesNewRomanPSMT" w:hAnsi="TimesNewRomanPSMT" w:cs="TimesNewRomanPSMT"/>
          <w:sz w:val="28"/>
          <w:szCs w:val="28"/>
        </w:rPr>
        <w:t xml:space="preserve"> </w:t>
      </w:r>
      <w:r w:rsidRPr="006D0293">
        <w:rPr>
          <w:rFonts w:ascii="TimesNewRomanPSMT" w:hAnsi="TimesNewRomanPSMT" w:cs="TimesNewRomanPSMT"/>
          <w:sz w:val="28"/>
          <w:szCs w:val="28"/>
        </w:rPr>
        <w:t>538</w:t>
      </w:r>
      <w:r w:rsidR="00AC6304" w:rsidRPr="006D0293">
        <w:rPr>
          <w:rFonts w:ascii="TimesNewRomanPSMT" w:hAnsi="TimesNewRomanPSMT" w:cs="TimesNewRomanPSMT"/>
          <w:sz w:val="28"/>
          <w:szCs w:val="28"/>
        </w:rPr>
        <w:t>,</w:t>
      </w:r>
      <w:r w:rsidRPr="006D0293">
        <w:rPr>
          <w:rFonts w:ascii="TimesNewRomanPSMT" w:hAnsi="TimesNewRomanPSMT" w:cs="TimesNewRomanPSMT"/>
          <w:sz w:val="28"/>
          <w:szCs w:val="28"/>
        </w:rPr>
        <w:t>0</w:t>
      </w:r>
      <w:r w:rsidR="00AC6304" w:rsidRPr="006D0293">
        <w:rPr>
          <w:rFonts w:ascii="TimesNewRomanPSMT" w:hAnsi="TimesNewRomanPSMT" w:cs="TimesNewRomanPSMT"/>
          <w:sz w:val="28"/>
          <w:szCs w:val="28"/>
        </w:rPr>
        <w:t xml:space="preserve"> млн. рублей – </w:t>
      </w:r>
      <w:r w:rsidRPr="006D0293">
        <w:rPr>
          <w:rFonts w:ascii="TimesNewRomanPSMT" w:hAnsi="TimesNewRomanPSMT" w:cs="TimesNewRomanPSMT"/>
          <w:sz w:val="28"/>
          <w:szCs w:val="28"/>
        </w:rPr>
        <w:t>по налогу на прибыль и налогу на имущество организаций, транспортному налогу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AC6304" w:rsidRPr="006D0293" w:rsidRDefault="006D0293" w:rsidP="00156A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0,9</w:t>
      </w:r>
      <w:r w:rsidR="00AC6304" w:rsidRPr="006D0293">
        <w:rPr>
          <w:rFonts w:ascii="TimesNewRomanPSMT" w:hAnsi="TimesNewRomanPSMT" w:cs="TimesNewRomanPSMT"/>
          <w:sz w:val="28"/>
          <w:szCs w:val="28"/>
        </w:rPr>
        <w:t xml:space="preserve"> млн. рублей – </w:t>
      </w:r>
      <w:r w:rsidRPr="006D0293">
        <w:rPr>
          <w:rFonts w:ascii="TimesNewRomanPSMT" w:hAnsi="TimesNewRomanPSMT" w:cs="TimesNewRomanPSMT"/>
          <w:sz w:val="28"/>
          <w:szCs w:val="28"/>
        </w:rPr>
        <w:t>по налогу на имущество организаций</w:t>
      </w:r>
      <w:r>
        <w:rPr>
          <w:rFonts w:ascii="TimesNewRomanPSMT" w:hAnsi="TimesNewRomanPSMT" w:cs="TimesNewRomanPSMT"/>
          <w:sz w:val="28"/>
          <w:szCs w:val="28"/>
        </w:rPr>
        <w:t xml:space="preserve"> по объектам недвижимости</w:t>
      </w:r>
      <w:r w:rsidR="00F15AFE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налоговая база по которым определяется как кадастровая стоимость</w:t>
      </w:r>
      <w:r w:rsidR="00AC6304" w:rsidRPr="006D0293">
        <w:rPr>
          <w:rFonts w:ascii="TimesNewRomanPSMT" w:hAnsi="TimesNewRomanPSMT" w:cs="TimesNewRomanPSMT"/>
          <w:sz w:val="28"/>
          <w:szCs w:val="28"/>
        </w:rPr>
        <w:t>;</w:t>
      </w:r>
    </w:p>
    <w:p w:rsidR="00AC6304" w:rsidRPr="006D0293" w:rsidRDefault="00AC6304" w:rsidP="00156A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6D0293">
        <w:rPr>
          <w:rFonts w:ascii="TimesNewRomanPSMT" w:hAnsi="TimesNewRomanPSMT" w:cs="TimesNewRomanPSMT"/>
          <w:sz w:val="28"/>
          <w:szCs w:val="28"/>
        </w:rPr>
        <w:t>6,</w:t>
      </w:r>
      <w:r w:rsidR="006D0293">
        <w:rPr>
          <w:rFonts w:ascii="TimesNewRomanPSMT" w:hAnsi="TimesNewRomanPSMT" w:cs="TimesNewRomanPSMT"/>
          <w:sz w:val="28"/>
          <w:szCs w:val="28"/>
        </w:rPr>
        <w:t>1</w:t>
      </w:r>
      <w:r w:rsidRPr="006D0293">
        <w:rPr>
          <w:rFonts w:ascii="TimesNewRomanPSMT" w:hAnsi="TimesNewRomanPSMT" w:cs="TimesNewRomanPSMT"/>
          <w:sz w:val="28"/>
          <w:szCs w:val="28"/>
        </w:rPr>
        <w:t xml:space="preserve"> млн. рублей – при использовании льгот </w:t>
      </w:r>
      <w:r w:rsidR="006D0293">
        <w:rPr>
          <w:rFonts w:ascii="TimesNewRomanPSMT" w:hAnsi="TimesNewRomanPSMT" w:cs="TimesNewRomanPSMT"/>
          <w:sz w:val="28"/>
          <w:szCs w:val="28"/>
        </w:rPr>
        <w:t>владельцами льготных категорий транспортных средств</w:t>
      </w:r>
      <w:r w:rsidRPr="006D0293">
        <w:rPr>
          <w:rFonts w:ascii="TimesNewRomanPSMT" w:hAnsi="TimesNewRomanPSMT" w:cs="TimesNewRomanPSMT"/>
          <w:sz w:val="28"/>
          <w:szCs w:val="28"/>
        </w:rPr>
        <w:t>.</w:t>
      </w:r>
    </w:p>
    <w:p w:rsidR="00AC6304" w:rsidRPr="006D0293" w:rsidRDefault="00AC6304" w:rsidP="00156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93">
        <w:rPr>
          <w:rFonts w:ascii="Times New Roman" w:hAnsi="Times New Roman" w:cs="Times New Roman"/>
          <w:sz w:val="28"/>
          <w:szCs w:val="28"/>
        </w:rPr>
        <w:t xml:space="preserve">Предлагаемое правовое регулирование не предусматривает дополнительных расходов бюджета автономного округа. </w:t>
      </w:r>
    </w:p>
    <w:p w:rsidR="00AC6304" w:rsidRPr="006D0293" w:rsidRDefault="00AC6304" w:rsidP="00156AA0">
      <w:pPr>
        <w:tabs>
          <w:tab w:val="left" w:pos="10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93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установлено, что при осуществлении ОРВ проекта, процедуры, предусмотренные Порядком, соблюдены.</w:t>
      </w:r>
    </w:p>
    <w:p w:rsidR="00AC6304" w:rsidRPr="00E42F4F" w:rsidRDefault="00AC6304" w:rsidP="00156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293">
        <w:rPr>
          <w:rFonts w:ascii="Times New Roman" w:hAnsi="Times New Roman" w:cs="Times New Roman"/>
          <w:sz w:val="28"/>
          <w:szCs w:val="28"/>
        </w:rPr>
        <w:t xml:space="preserve">На основе проведенной ОРВ проекта, с учетом информации, представленной регулирующим органом в сводном отчете, своде предложений и пояснительной записке к проекту, уполномоченным органом сделан вывод о том, что предложенный проектом способ правового регулирования обоснован и предпочтителен, является экономически обоснованным с точки зрения сопоставимости выгод </w:t>
      </w:r>
      <w:r w:rsidR="00F15AFE">
        <w:rPr>
          <w:rFonts w:ascii="Times New Roman" w:hAnsi="Times New Roman" w:cs="Times New Roman"/>
          <w:sz w:val="28"/>
          <w:szCs w:val="28"/>
        </w:rPr>
        <w:br/>
      </w:r>
      <w:r w:rsidRPr="006D0293">
        <w:rPr>
          <w:rFonts w:ascii="Times New Roman" w:hAnsi="Times New Roman" w:cs="Times New Roman"/>
          <w:sz w:val="28"/>
          <w:szCs w:val="28"/>
        </w:rPr>
        <w:t xml:space="preserve">и издержек участников правоотношений, и способствует созданию </w:t>
      </w:r>
      <w:r w:rsidRPr="00E42F4F">
        <w:rPr>
          <w:rFonts w:ascii="Times New Roman" w:hAnsi="Times New Roman" w:cs="Times New Roman"/>
          <w:sz w:val="28"/>
          <w:szCs w:val="28"/>
        </w:rPr>
        <w:t xml:space="preserve">условий для проведения углубленной оценки эффективности налоговых </w:t>
      </w:r>
      <w:r w:rsidR="00E42F4F" w:rsidRPr="00E42F4F">
        <w:rPr>
          <w:rFonts w:ascii="Times New Roman" w:hAnsi="Times New Roman" w:cs="Times New Roman"/>
          <w:sz w:val="28"/>
          <w:szCs w:val="28"/>
        </w:rPr>
        <w:t>льгот в</w:t>
      </w:r>
      <w:proofErr w:type="gramEnd"/>
      <w:r w:rsidRPr="00E42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F4F">
        <w:rPr>
          <w:rFonts w:ascii="Times New Roman" w:hAnsi="Times New Roman" w:cs="Times New Roman"/>
          <w:sz w:val="28"/>
          <w:szCs w:val="28"/>
        </w:rPr>
        <w:t>автономно</w:t>
      </w:r>
      <w:r w:rsidR="00E42F4F" w:rsidRPr="00E42F4F">
        <w:rPr>
          <w:rFonts w:ascii="Times New Roman" w:hAnsi="Times New Roman" w:cs="Times New Roman"/>
          <w:sz w:val="28"/>
          <w:szCs w:val="28"/>
        </w:rPr>
        <w:t>м</w:t>
      </w:r>
      <w:r w:rsidRPr="00E42F4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42F4F" w:rsidRPr="00E42F4F">
        <w:rPr>
          <w:rFonts w:ascii="Times New Roman" w:hAnsi="Times New Roman" w:cs="Times New Roman"/>
          <w:sz w:val="28"/>
          <w:szCs w:val="28"/>
        </w:rPr>
        <w:t>е</w:t>
      </w:r>
      <w:r w:rsidR="005000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304" w:rsidRPr="006D0293" w:rsidRDefault="00AC6304" w:rsidP="00156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93">
        <w:rPr>
          <w:rFonts w:ascii="Times New Roman" w:hAnsi="Times New Roman" w:cs="Times New Roman"/>
          <w:sz w:val="28"/>
          <w:szCs w:val="28"/>
        </w:rPr>
        <w:t>В проекте отсутствуют положения, вводящие избыточные обязанности, запреты или ограничения для субъектов предпринимательской и инвестиционной деятельности, а также способствующие возникновению необоснованных расходов указанных субъектов и бюджета автономного округа.</w:t>
      </w:r>
    </w:p>
    <w:p w:rsidR="00AC6304" w:rsidRPr="006D0293" w:rsidRDefault="00AC6304" w:rsidP="00156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293">
        <w:rPr>
          <w:rFonts w:ascii="Times New Roman" w:hAnsi="Times New Roman" w:cs="Times New Roman"/>
          <w:color w:val="000000"/>
          <w:sz w:val="28"/>
          <w:szCs w:val="28"/>
        </w:rPr>
        <w:t xml:space="preserve">Обращается внимание на необходимость полного и своевременного выполнения действий на Портале, в том числе прикрепления </w:t>
      </w:r>
      <w:r w:rsidRPr="006D02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настоящего заключения к рассматриваемой редакции проекта </w:t>
      </w:r>
      <w:r w:rsidRPr="006D0293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r w:rsidRPr="006D0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Pr="006D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№: </w:t>
      </w:r>
      <w:r w:rsidR="006D0293" w:rsidRPr="006D0293">
        <w:rPr>
          <w:rFonts w:ascii="Times New Roman" w:hAnsi="Times New Roman" w:cs="Times New Roman"/>
          <w:sz w:val="28"/>
          <w:szCs w:val="28"/>
        </w:rPr>
        <w:t>01/01/12-21/00038243</w:t>
      </w:r>
      <w:r w:rsidRPr="006D0293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C6304" w:rsidRDefault="00AC6304" w:rsidP="00156A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2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Кроме того, с учетом положений пункта 2.1 Порядка рекомендуется в дальнейшем принимать меры для обеспечения поступления отзывов участников публичных консультаций в электронном виде и </w:t>
      </w:r>
      <w:r w:rsidRPr="006D0293">
        <w:rPr>
          <w:rFonts w:ascii="Times New Roman" w:hAnsi="Times New Roman"/>
          <w:sz w:val="28"/>
          <w:szCs w:val="28"/>
          <w:lang w:eastAsia="ru-RU"/>
        </w:rPr>
        <w:t xml:space="preserve">проведения онлайн-трансляций публичных консультаций </w:t>
      </w:r>
      <w:r w:rsidRPr="006D0293">
        <w:rPr>
          <w:rFonts w:ascii="Times New Roman" w:hAnsi="Times New Roman" w:cs="Times New Roman"/>
          <w:color w:val="000000"/>
          <w:sz w:val="28"/>
          <w:szCs w:val="28"/>
        </w:rPr>
        <w:t>с использованием сервисов Портала.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4F08" w:rsidRDefault="00334F08" w:rsidP="00156AA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3D91" w:rsidRDefault="00CD3D91" w:rsidP="00156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BE7" w:rsidRDefault="00730BE7" w:rsidP="00156AA0">
      <w:pPr>
        <w:widowControl w:val="0"/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730BE7" w:rsidRPr="000E1169" w:rsidTr="006F4066">
        <w:trPr>
          <w:trHeight w:val="1443"/>
        </w:trPr>
        <w:tc>
          <w:tcPr>
            <w:tcW w:w="3227" w:type="dxa"/>
            <w:shd w:val="clear" w:color="auto" w:fill="auto"/>
          </w:tcPr>
          <w:p w:rsidR="00730BE7" w:rsidRPr="000E1169" w:rsidRDefault="00730BE7" w:rsidP="006F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730BE7" w:rsidRPr="000E1169" w:rsidRDefault="00730BE7" w:rsidP="006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93445E0" wp14:editId="45697EB0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-36195</wp:posOffset>
                      </wp:positionV>
                      <wp:extent cx="2540000" cy="895350"/>
                      <wp:effectExtent l="0" t="0" r="12700" b="19050"/>
                      <wp:wrapNone/>
                      <wp:docPr id="3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4" name="Скругленный прямоугольник 10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Рисунок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350" y="19050"/>
                                  <a:ext cx="342265" cy="306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12.6pt;margin-top:-2.85pt;width:200pt;height:70.5pt;z-index:251663360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">
                      <v:roundrect id="Скругленный прямоугольник 10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iMu8YA&#10;AADaAAAADwAAAGRycy9kb3ducmV2LnhtbESPQWvCQBSE7wX/w/KEXopuKlJs6kZsQRo8CI0l2Nsj&#10;+0xCsm9jdqvx37tCocdhZr5hlqvBtOJMvastK3ieRiCIC6trLhV87zeTBQjnkTW2lknBlRysktHD&#10;EmNtL/xF58yXIkDYxaig8r6LpXRFRQbd1HbEwTva3qAPsi+l7vES4KaVsyh6kQZrDgsVdvRRUdFk&#10;v0bB7Onn9LrL8+xa2MOpSbfzzed7qtTjeFi/gfA0+P/wXzvVCuZwvxJu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iMu8YAAADaAAAADwAAAAAAAAAAAAAAAACYAgAAZHJz&#10;L2Rvd25yZXYueG1sUEsFBgAAAAAEAAQA9QAAAIsDAAAAAA==&#10;" filled="f" strokecolor="windowText" strokeweight="1pt">
                        <v:stroke joinstyle="miter"/>
                        <v:path arrowok="t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9" o:spid="_x0000_s1028" type="#_x0000_t75" style="position:absolute;left:1333;top:190;width:3423;height:3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cX1a+AAAA2gAAAA8AAABkcnMvZG93bnJldi54bWxET89rwjAUvgv7H8Ib7GZTN5DZNYoIwsBT&#10;ncHro3ltypqX0kRb//vlMPD48f0ud7PrxZ3G0HlWsMpyEMS1Nx23Ci4/x+UniBCRDfaeScGDAuy2&#10;L4sSC+Mnruh+jq1IIRwKVGBjHAopQ23JYcj8QJy4xo8OY4JjK82IUwp3vXzP87V02HFqsDjQwVL9&#10;e745BbL6ONjNVOvK66aXJ9buetFKvb3O+y8Qkeb4FP+7v42CtDVdSTdAbv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JcX1a+AAAA2gAAAA8AAAAAAAAAAAAAAAAAnwIAAGRy&#10;cy9kb3ducmV2LnhtbFBLBQYAAAAABAAEAPcAAACKAw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  <w:r w:rsidRPr="000E1169">
              <w:rPr>
                <w:rFonts w:ascii="Calibri" w:eastAsia="Times New Roman" w:hAnsi="Calibri" w:cs="Calibri"/>
                <w:b/>
                <w:color w:val="D9D9D9"/>
                <w:sz w:val="20"/>
                <w:szCs w:val="20"/>
                <w:lang w:eastAsia="ru-RU"/>
              </w:rPr>
              <w:t>ДОКУМЕНТ ПОДПИСАН</w:t>
            </w:r>
          </w:p>
          <w:p w:rsidR="00730BE7" w:rsidRPr="000E1169" w:rsidRDefault="00730BE7" w:rsidP="006F4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/>
                <w:sz w:val="20"/>
                <w:szCs w:val="20"/>
                <w:lang w:eastAsia="ru-RU"/>
              </w:rPr>
            </w:pPr>
            <w:r w:rsidRPr="000E1169">
              <w:rPr>
                <w:rFonts w:ascii="Calibri" w:eastAsia="Times New Roman" w:hAnsi="Calibri" w:cs="Calibri"/>
                <w:b/>
                <w:color w:val="D9D9D9"/>
                <w:sz w:val="20"/>
                <w:szCs w:val="20"/>
                <w:lang w:eastAsia="ru-RU"/>
              </w:rPr>
              <w:t>ЭЛЕКТРОННОЙ ПОДПИСЬЮ</w:t>
            </w:r>
          </w:p>
          <w:p w:rsidR="00730BE7" w:rsidRPr="000E1169" w:rsidRDefault="00730BE7" w:rsidP="006F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D9D9D9"/>
                <w:sz w:val="8"/>
                <w:szCs w:val="8"/>
                <w:lang w:eastAsia="ru-RU"/>
              </w:rPr>
            </w:pPr>
          </w:p>
          <w:p w:rsidR="00730BE7" w:rsidRPr="000E1169" w:rsidRDefault="00730BE7" w:rsidP="006F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</w:pPr>
            <w:r w:rsidRPr="000E1169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Сертификат  [Номер сертификата 1]</w:t>
            </w:r>
          </w:p>
          <w:p w:rsidR="00730BE7" w:rsidRPr="000E1169" w:rsidRDefault="00730BE7" w:rsidP="006F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</w:pPr>
            <w:r w:rsidRPr="000E1169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Владелец [Владелец сертификата 1]</w:t>
            </w:r>
          </w:p>
          <w:p w:rsidR="00730BE7" w:rsidRPr="000E1169" w:rsidRDefault="00730BE7" w:rsidP="006F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E1169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Действителен с [</w:t>
            </w:r>
            <w:proofErr w:type="spellStart"/>
            <w:r w:rsidRPr="000E1169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ДатаС</w:t>
            </w:r>
            <w:proofErr w:type="spellEnd"/>
            <w:r w:rsidRPr="000E1169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 xml:space="preserve"> 1] по [</w:t>
            </w:r>
            <w:proofErr w:type="spellStart"/>
            <w:r w:rsidRPr="000E1169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ДатаПо</w:t>
            </w:r>
            <w:proofErr w:type="spellEnd"/>
            <w:r w:rsidRPr="000E1169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 xml:space="preserve"> 1]</w:t>
            </w:r>
          </w:p>
        </w:tc>
        <w:tc>
          <w:tcPr>
            <w:tcW w:w="2052" w:type="dxa"/>
            <w:shd w:val="clear" w:color="auto" w:fill="auto"/>
          </w:tcPr>
          <w:p w:rsidR="00730BE7" w:rsidRDefault="00730BE7" w:rsidP="006F4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BE7" w:rsidRPr="000E1169" w:rsidRDefault="00730BE7" w:rsidP="006F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C62C02" w:rsidRDefault="00C62C02" w:rsidP="000A1B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42F4F" w:rsidRDefault="00E42F4F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D0293" w:rsidRPr="00BF5546" w:rsidRDefault="006D0293" w:rsidP="006D02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F5546">
        <w:rPr>
          <w:rFonts w:ascii="Times New Roman" w:hAnsi="Times New Roman" w:cs="Times New Roman"/>
          <w:bCs/>
          <w:sz w:val="20"/>
          <w:szCs w:val="20"/>
        </w:rPr>
        <w:t xml:space="preserve">Исполнитель: </w:t>
      </w:r>
    </w:p>
    <w:p w:rsidR="006D0293" w:rsidRPr="00BF5546" w:rsidRDefault="006D0293" w:rsidP="006D02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F5546">
        <w:rPr>
          <w:rFonts w:ascii="Times New Roman" w:hAnsi="Times New Roman" w:cs="Times New Roman"/>
          <w:bCs/>
          <w:sz w:val="20"/>
          <w:szCs w:val="20"/>
        </w:rPr>
        <w:t xml:space="preserve">консультант отдела оценки регулирующего воздействия </w:t>
      </w:r>
    </w:p>
    <w:p w:rsidR="006D0293" w:rsidRPr="00BF5546" w:rsidRDefault="006D0293" w:rsidP="006D02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F5546">
        <w:rPr>
          <w:rFonts w:ascii="Times New Roman" w:hAnsi="Times New Roman" w:cs="Times New Roman"/>
          <w:bCs/>
          <w:sz w:val="20"/>
          <w:szCs w:val="20"/>
        </w:rPr>
        <w:t>управления государственного регулирования</w:t>
      </w:r>
    </w:p>
    <w:p w:rsidR="006D0293" w:rsidRPr="00BF5546" w:rsidRDefault="006D0293" w:rsidP="006D02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F5546">
        <w:rPr>
          <w:rFonts w:ascii="Times New Roman" w:hAnsi="Times New Roman" w:cs="Times New Roman"/>
          <w:bCs/>
          <w:sz w:val="20"/>
          <w:szCs w:val="20"/>
        </w:rPr>
        <w:t>Шефер Наталья Валерьевна</w:t>
      </w:r>
    </w:p>
    <w:p w:rsidR="002A3371" w:rsidRPr="00630C85" w:rsidRDefault="006D0293" w:rsidP="006D02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546">
        <w:rPr>
          <w:rFonts w:ascii="Times New Roman" w:hAnsi="Times New Roman" w:cs="Times New Roman"/>
          <w:bCs/>
          <w:sz w:val="20"/>
          <w:szCs w:val="20"/>
        </w:rPr>
        <w:t>тел. 8 (3467) 360-190 доб. 4400</w:t>
      </w:r>
    </w:p>
    <w:sectPr w:rsidR="002A3371" w:rsidRPr="00630C85" w:rsidSect="00715BC0">
      <w:headerReference w:type="default" r:id="rId13"/>
      <w:pgSz w:w="11906" w:h="16838"/>
      <w:pgMar w:top="1418" w:right="1276" w:bottom="1276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0C" w:rsidRDefault="0004580C" w:rsidP="00617B40">
      <w:pPr>
        <w:spacing w:after="0" w:line="240" w:lineRule="auto"/>
      </w:pPr>
      <w:r>
        <w:separator/>
      </w:r>
    </w:p>
  </w:endnote>
  <w:endnote w:type="continuationSeparator" w:id="0">
    <w:p w:rsidR="0004580C" w:rsidRDefault="0004580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0C" w:rsidRDefault="0004580C" w:rsidP="00617B40">
      <w:pPr>
        <w:spacing w:after="0" w:line="240" w:lineRule="auto"/>
      </w:pPr>
      <w:r>
        <w:separator/>
      </w:r>
    </w:p>
  </w:footnote>
  <w:footnote w:type="continuationSeparator" w:id="0">
    <w:p w:rsidR="0004580C" w:rsidRDefault="0004580C" w:rsidP="00617B40">
      <w:pPr>
        <w:spacing w:after="0" w:line="240" w:lineRule="auto"/>
      </w:pPr>
      <w:r>
        <w:continuationSeparator/>
      </w:r>
    </w:p>
  </w:footnote>
  <w:footnote w:id="1">
    <w:p w:rsidR="00AC6304" w:rsidRDefault="00AC6304" w:rsidP="00AC6304">
      <w:pPr>
        <w:pStyle w:val="af"/>
        <w:jc w:val="both"/>
        <w:rPr>
          <w:rFonts w:ascii="Times New Roman" w:hAnsi="Times New Roman" w:cs="Times New Roman"/>
        </w:rPr>
      </w:pPr>
      <w:r w:rsidRPr="004C35E8">
        <w:rPr>
          <w:rStyle w:val="af1"/>
          <w:rFonts w:ascii="Times New Roman" w:hAnsi="Times New Roman"/>
        </w:rPr>
        <w:footnoteRef/>
      </w:r>
      <w:r w:rsidRPr="004C35E8">
        <w:rPr>
          <w:rFonts w:ascii="Times New Roman" w:hAnsi="Times New Roman" w:cs="Times New Roman"/>
        </w:rPr>
        <w:t xml:space="preserve"> </w:t>
      </w:r>
      <w:r w:rsidRPr="00810199">
        <w:rPr>
          <w:rFonts w:ascii="Times New Roman" w:hAnsi="Times New Roman" w:cs="Times New Roman"/>
          <w:sz w:val="18"/>
          <w:szCs w:val="18"/>
        </w:rPr>
        <w:t xml:space="preserve">приказ Департамент экономического развития автономного округа от 30 сентября 2013 года № 155 </w:t>
      </w:r>
      <w:r w:rsidRPr="00810199">
        <w:rPr>
          <w:rFonts w:ascii="Times New Roman" w:hAnsi="Times New Roman" w:cs="Times New Roman"/>
          <w:sz w:val="18"/>
          <w:szCs w:val="18"/>
        </w:rPr>
        <w:br/>
        <w:t>«Об утверждении методических рекомендаций по проведению оценки регулирующего воздействия</w:t>
      </w:r>
      <w:r w:rsidRPr="004C35E8">
        <w:rPr>
          <w:rFonts w:ascii="Times New Roman" w:hAnsi="Times New Roman" w:cs="Times New Roman"/>
        </w:rPr>
        <w:t xml:space="preserve"> проектов </w:t>
      </w:r>
      <w:r w:rsidRPr="00810199">
        <w:rPr>
          <w:rFonts w:ascii="Times New Roman" w:hAnsi="Times New Roman" w:cs="Times New Roman"/>
          <w:sz w:val="18"/>
          <w:szCs w:val="18"/>
        </w:rPr>
        <w:t>нормативных правовых актов, экспертизы и оценки фактического воздействия нормативных правовых актов»</w:t>
      </w:r>
    </w:p>
    <w:p w:rsidR="00AC6304" w:rsidRPr="004C35E8" w:rsidRDefault="00AC6304" w:rsidP="00AC6304">
      <w:pPr>
        <w:pStyle w:val="af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6617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4D82" w:rsidRDefault="00804D82">
        <w:pPr>
          <w:pStyle w:val="a6"/>
          <w:jc w:val="center"/>
        </w:pPr>
      </w:p>
      <w:p w:rsidR="00804D82" w:rsidRDefault="00804D82">
        <w:pPr>
          <w:pStyle w:val="a6"/>
          <w:jc w:val="center"/>
        </w:pPr>
      </w:p>
      <w:p w:rsidR="00804D82" w:rsidRPr="00B44466" w:rsidRDefault="00804D8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44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44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44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1A4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B444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4D82" w:rsidRDefault="00804D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213E"/>
    <w:multiLevelType w:val="hybridMultilevel"/>
    <w:tmpl w:val="D5DE3CD2"/>
    <w:lvl w:ilvl="0" w:tplc="74F0BC8C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A10CC6"/>
    <w:multiLevelType w:val="hybridMultilevel"/>
    <w:tmpl w:val="85ACBC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F80A04"/>
    <w:multiLevelType w:val="hybridMultilevel"/>
    <w:tmpl w:val="F890606E"/>
    <w:lvl w:ilvl="0" w:tplc="74F0BC8C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7A24DE"/>
    <w:multiLevelType w:val="hybridMultilevel"/>
    <w:tmpl w:val="8A508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C1A42"/>
    <w:multiLevelType w:val="hybridMultilevel"/>
    <w:tmpl w:val="7E54F62A"/>
    <w:lvl w:ilvl="0" w:tplc="1390B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20E51"/>
    <w:multiLevelType w:val="hybridMultilevel"/>
    <w:tmpl w:val="BA6AF122"/>
    <w:lvl w:ilvl="0" w:tplc="B3A41E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6C12CE"/>
    <w:multiLevelType w:val="hybridMultilevel"/>
    <w:tmpl w:val="490E29BA"/>
    <w:lvl w:ilvl="0" w:tplc="E5A4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6E1655"/>
    <w:multiLevelType w:val="hybridMultilevel"/>
    <w:tmpl w:val="5A004DF2"/>
    <w:lvl w:ilvl="0" w:tplc="1602C30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076E50"/>
    <w:multiLevelType w:val="hybridMultilevel"/>
    <w:tmpl w:val="F1E8D5CC"/>
    <w:lvl w:ilvl="0" w:tplc="10B8A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C13ABA"/>
    <w:multiLevelType w:val="hybridMultilevel"/>
    <w:tmpl w:val="F34C57B8"/>
    <w:lvl w:ilvl="0" w:tplc="5EAA2A38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E043BE7"/>
    <w:multiLevelType w:val="hybridMultilevel"/>
    <w:tmpl w:val="5C2680FA"/>
    <w:lvl w:ilvl="0" w:tplc="DB8ABF8E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315865"/>
    <w:multiLevelType w:val="hybridMultilevel"/>
    <w:tmpl w:val="35A8EA5E"/>
    <w:lvl w:ilvl="0" w:tplc="6DD2732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E11FD5"/>
    <w:multiLevelType w:val="hybridMultilevel"/>
    <w:tmpl w:val="33FC9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13386"/>
    <w:multiLevelType w:val="hybridMultilevel"/>
    <w:tmpl w:val="4B1A9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86BE2"/>
    <w:multiLevelType w:val="hybridMultilevel"/>
    <w:tmpl w:val="EF88E76C"/>
    <w:lvl w:ilvl="0" w:tplc="38D81E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C269D0"/>
    <w:multiLevelType w:val="hybridMultilevel"/>
    <w:tmpl w:val="35706722"/>
    <w:lvl w:ilvl="0" w:tplc="3132C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D664A5"/>
    <w:multiLevelType w:val="hybridMultilevel"/>
    <w:tmpl w:val="E86060E8"/>
    <w:lvl w:ilvl="0" w:tplc="33EC43E4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445D98"/>
    <w:multiLevelType w:val="hybridMultilevel"/>
    <w:tmpl w:val="10BEB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CC1CE8"/>
    <w:multiLevelType w:val="hybridMultilevel"/>
    <w:tmpl w:val="28FEE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37D2B"/>
    <w:multiLevelType w:val="hybridMultilevel"/>
    <w:tmpl w:val="402C33E6"/>
    <w:lvl w:ilvl="0" w:tplc="1FA6828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36B33A6"/>
    <w:multiLevelType w:val="hybridMultilevel"/>
    <w:tmpl w:val="0456D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53FB4"/>
    <w:multiLevelType w:val="hybridMultilevel"/>
    <w:tmpl w:val="5E347568"/>
    <w:lvl w:ilvl="0" w:tplc="5C6ADF8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194FBE"/>
    <w:multiLevelType w:val="hybridMultilevel"/>
    <w:tmpl w:val="964689FC"/>
    <w:lvl w:ilvl="0" w:tplc="235CD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C41B2F"/>
    <w:multiLevelType w:val="hybridMultilevel"/>
    <w:tmpl w:val="8FCCE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A12EC"/>
    <w:multiLevelType w:val="hybridMultilevel"/>
    <w:tmpl w:val="3198E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6231D"/>
    <w:multiLevelType w:val="hybridMultilevel"/>
    <w:tmpl w:val="E0D25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D64F1"/>
    <w:multiLevelType w:val="hybridMultilevel"/>
    <w:tmpl w:val="B882C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40D77"/>
    <w:multiLevelType w:val="hybridMultilevel"/>
    <w:tmpl w:val="428A375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F7E48"/>
    <w:multiLevelType w:val="hybridMultilevel"/>
    <w:tmpl w:val="DF58B774"/>
    <w:lvl w:ilvl="0" w:tplc="D106867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>
    <w:nsid w:val="7B095781"/>
    <w:multiLevelType w:val="hybridMultilevel"/>
    <w:tmpl w:val="70D8A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F47CD"/>
    <w:multiLevelType w:val="hybridMultilevel"/>
    <w:tmpl w:val="DB0E3BDE"/>
    <w:lvl w:ilvl="0" w:tplc="6E0AF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090AFF"/>
    <w:multiLevelType w:val="hybridMultilevel"/>
    <w:tmpl w:val="3E3E5D58"/>
    <w:lvl w:ilvl="0" w:tplc="20084C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5"/>
  </w:num>
  <w:num w:numId="3">
    <w:abstractNumId w:val="23"/>
  </w:num>
  <w:num w:numId="4">
    <w:abstractNumId w:val="20"/>
  </w:num>
  <w:num w:numId="5">
    <w:abstractNumId w:val="16"/>
  </w:num>
  <w:num w:numId="6">
    <w:abstractNumId w:val="24"/>
  </w:num>
  <w:num w:numId="7">
    <w:abstractNumId w:val="28"/>
  </w:num>
  <w:num w:numId="8">
    <w:abstractNumId w:val="34"/>
  </w:num>
  <w:num w:numId="9">
    <w:abstractNumId w:val="6"/>
  </w:num>
  <w:num w:numId="10">
    <w:abstractNumId w:val="7"/>
  </w:num>
  <w:num w:numId="11">
    <w:abstractNumId w:val="30"/>
  </w:num>
  <w:num w:numId="12">
    <w:abstractNumId w:val="4"/>
  </w:num>
  <w:num w:numId="13">
    <w:abstractNumId w:val="35"/>
  </w:num>
  <w:num w:numId="14">
    <w:abstractNumId w:val="21"/>
  </w:num>
  <w:num w:numId="15">
    <w:abstractNumId w:val="19"/>
  </w:num>
  <w:num w:numId="16">
    <w:abstractNumId w:val="13"/>
  </w:num>
  <w:num w:numId="17">
    <w:abstractNumId w:val="29"/>
  </w:num>
  <w:num w:numId="18">
    <w:abstractNumId w:val="37"/>
  </w:num>
  <w:num w:numId="19">
    <w:abstractNumId w:val="3"/>
  </w:num>
  <w:num w:numId="20">
    <w:abstractNumId w:val="32"/>
  </w:num>
  <w:num w:numId="21">
    <w:abstractNumId w:val="25"/>
  </w:num>
  <w:num w:numId="22">
    <w:abstractNumId w:val="12"/>
  </w:num>
  <w:num w:numId="23">
    <w:abstractNumId w:val="39"/>
  </w:num>
  <w:num w:numId="24">
    <w:abstractNumId w:val="26"/>
  </w:num>
  <w:num w:numId="25">
    <w:abstractNumId w:val="22"/>
  </w:num>
  <w:num w:numId="26">
    <w:abstractNumId w:val="31"/>
  </w:num>
  <w:num w:numId="27">
    <w:abstractNumId w:val="14"/>
  </w:num>
  <w:num w:numId="28">
    <w:abstractNumId w:val="38"/>
  </w:num>
  <w:num w:numId="29">
    <w:abstractNumId w:val="9"/>
  </w:num>
  <w:num w:numId="30">
    <w:abstractNumId w:val="10"/>
  </w:num>
  <w:num w:numId="31">
    <w:abstractNumId w:val="18"/>
  </w:num>
  <w:num w:numId="32">
    <w:abstractNumId w:val="5"/>
  </w:num>
  <w:num w:numId="33">
    <w:abstractNumId w:val="17"/>
  </w:num>
  <w:num w:numId="34">
    <w:abstractNumId w:val="2"/>
  </w:num>
  <w:num w:numId="35">
    <w:abstractNumId w:val="0"/>
  </w:num>
  <w:num w:numId="36">
    <w:abstractNumId w:val="8"/>
  </w:num>
  <w:num w:numId="37">
    <w:abstractNumId w:val="1"/>
  </w:num>
  <w:num w:numId="38">
    <w:abstractNumId w:val="36"/>
  </w:num>
  <w:num w:numId="39">
    <w:abstractNumId w:val="2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0B4"/>
    <w:rsid w:val="00000ED0"/>
    <w:rsid w:val="00001C12"/>
    <w:rsid w:val="00002F90"/>
    <w:rsid w:val="00004A73"/>
    <w:rsid w:val="00005C7A"/>
    <w:rsid w:val="000060C5"/>
    <w:rsid w:val="000062D2"/>
    <w:rsid w:val="0000642F"/>
    <w:rsid w:val="0000703B"/>
    <w:rsid w:val="00007424"/>
    <w:rsid w:val="00007DAF"/>
    <w:rsid w:val="00011C0E"/>
    <w:rsid w:val="00012153"/>
    <w:rsid w:val="000137C3"/>
    <w:rsid w:val="00013EC1"/>
    <w:rsid w:val="00016844"/>
    <w:rsid w:val="000168EB"/>
    <w:rsid w:val="000211A2"/>
    <w:rsid w:val="000220D2"/>
    <w:rsid w:val="00023021"/>
    <w:rsid w:val="000239D9"/>
    <w:rsid w:val="00023EF3"/>
    <w:rsid w:val="00026836"/>
    <w:rsid w:val="000270C7"/>
    <w:rsid w:val="000273FF"/>
    <w:rsid w:val="00027482"/>
    <w:rsid w:val="00027698"/>
    <w:rsid w:val="00030159"/>
    <w:rsid w:val="00030392"/>
    <w:rsid w:val="00031105"/>
    <w:rsid w:val="00031E60"/>
    <w:rsid w:val="000325AB"/>
    <w:rsid w:val="00032DE1"/>
    <w:rsid w:val="00034809"/>
    <w:rsid w:val="00034ECF"/>
    <w:rsid w:val="00036325"/>
    <w:rsid w:val="000367AD"/>
    <w:rsid w:val="00036FC2"/>
    <w:rsid w:val="000373C1"/>
    <w:rsid w:val="000405BB"/>
    <w:rsid w:val="00040756"/>
    <w:rsid w:val="00041A12"/>
    <w:rsid w:val="00041CAF"/>
    <w:rsid w:val="00043A17"/>
    <w:rsid w:val="00043BEB"/>
    <w:rsid w:val="00044F04"/>
    <w:rsid w:val="0004580C"/>
    <w:rsid w:val="00047A5F"/>
    <w:rsid w:val="00050507"/>
    <w:rsid w:val="00050F47"/>
    <w:rsid w:val="00051205"/>
    <w:rsid w:val="00051415"/>
    <w:rsid w:val="000536B2"/>
    <w:rsid w:val="00053C93"/>
    <w:rsid w:val="00053D75"/>
    <w:rsid w:val="00054289"/>
    <w:rsid w:val="00054408"/>
    <w:rsid w:val="0005513D"/>
    <w:rsid w:val="000553B9"/>
    <w:rsid w:val="000553F6"/>
    <w:rsid w:val="0006102E"/>
    <w:rsid w:val="00061E4C"/>
    <w:rsid w:val="00063971"/>
    <w:rsid w:val="0006503B"/>
    <w:rsid w:val="00065579"/>
    <w:rsid w:val="000660B5"/>
    <w:rsid w:val="0006783C"/>
    <w:rsid w:val="00067915"/>
    <w:rsid w:val="00067BD0"/>
    <w:rsid w:val="00070129"/>
    <w:rsid w:val="00070C35"/>
    <w:rsid w:val="0007433A"/>
    <w:rsid w:val="000761EB"/>
    <w:rsid w:val="0007725A"/>
    <w:rsid w:val="00077DC3"/>
    <w:rsid w:val="00081B54"/>
    <w:rsid w:val="000822EA"/>
    <w:rsid w:val="00082E4B"/>
    <w:rsid w:val="00084350"/>
    <w:rsid w:val="00086CB8"/>
    <w:rsid w:val="00087CF8"/>
    <w:rsid w:val="00091691"/>
    <w:rsid w:val="0009266E"/>
    <w:rsid w:val="00093C76"/>
    <w:rsid w:val="00094042"/>
    <w:rsid w:val="00094305"/>
    <w:rsid w:val="000944D0"/>
    <w:rsid w:val="00094C89"/>
    <w:rsid w:val="000968CA"/>
    <w:rsid w:val="00096C68"/>
    <w:rsid w:val="000A1385"/>
    <w:rsid w:val="000A1B64"/>
    <w:rsid w:val="000A20DE"/>
    <w:rsid w:val="000A280C"/>
    <w:rsid w:val="000A2D5D"/>
    <w:rsid w:val="000B0353"/>
    <w:rsid w:val="000B12BF"/>
    <w:rsid w:val="000B30A0"/>
    <w:rsid w:val="000B30E4"/>
    <w:rsid w:val="000B332C"/>
    <w:rsid w:val="000B4C48"/>
    <w:rsid w:val="000B5126"/>
    <w:rsid w:val="000B5C0D"/>
    <w:rsid w:val="000B6BD3"/>
    <w:rsid w:val="000B6E3F"/>
    <w:rsid w:val="000B7C8E"/>
    <w:rsid w:val="000B7DD0"/>
    <w:rsid w:val="000C1BC7"/>
    <w:rsid w:val="000C33F4"/>
    <w:rsid w:val="000C34B8"/>
    <w:rsid w:val="000C34E5"/>
    <w:rsid w:val="000C519C"/>
    <w:rsid w:val="000C55FE"/>
    <w:rsid w:val="000C59F0"/>
    <w:rsid w:val="000C626F"/>
    <w:rsid w:val="000C6614"/>
    <w:rsid w:val="000C6AD1"/>
    <w:rsid w:val="000D0491"/>
    <w:rsid w:val="000D05FC"/>
    <w:rsid w:val="000D11C0"/>
    <w:rsid w:val="000D211A"/>
    <w:rsid w:val="000D4538"/>
    <w:rsid w:val="000D4E2A"/>
    <w:rsid w:val="000D4E49"/>
    <w:rsid w:val="000D53C4"/>
    <w:rsid w:val="000E0756"/>
    <w:rsid w:val="000E07A9"/>
    <w:rsid w:val="000E07E5"/>
    <w:rsid w:val="000E0EDC"/>
    <w:rsid w:val="000E2AD9"/>
    <w:rsid w:val="000E2E15"/>
    <w:rsid w:val="000E415A"/>
    <w:rsid w:val="000E7364"/>
    <w:rsid w:val="000F242D"/>
    <w:rsid w:val="000F3A37"/>
    <w:rsid w:val="000F5EAF"/>
    <w:rsid w:val="000F6587"/>
    <w:rsid w:val="00100297"/>
    <w:rsid w:val="00100532"/>
    <w:rsid w:val="0010307B"/>
    <w:rsid w:val="0010472D"/>
    <w:rsid w:val="0010550A"/>
    <w:rsid w:val="00105C9A"/>
    <w:rsid w:val="00106246"/>
    <w:rsid w:val="00107CB4"/>
    <w:rsid w:val="001102E8"/>
    <w:rsid w:val="00111FB9"/>
    <w:rsid w:val="00112233"/>
    <w:rsid w:val="0011329C"/>
    <w:rsid w:val="0011630A"/>
    <w:rsid w:val="00120B5F"/>
    <w:rsid w:val="00120F17"/>
    <w:rsid w:val="00121265"/>
    <w:rsid w:val="00121602"/>
    <w:rsid w:val="00121A49"/>
    <w:rsid w:val="00123811"/>
    <w:rsid w:val="00123BD1"/>
    <w:rsid w:val="00123D38"/>
    <w:rsid w:val="0012459A"/>
    <w:rsid w:val="00124BB8"/>
    <w:rsid w:val="001257DF"/>
    <w:rsid w:val="001264C2"/>
    <w:rsid w:val="001267B8"/>
    <w:rsid w:val="00127E94"/>
    <w:rsid w:val="001308E3"/>
    <w:rsid w:val="00131D0D"/>
    <w:rsid w:val="00132F51"/>
    <w:rsid w:val="00133286"/>
    <w:rsid w:val="0013360F"/>
    <w:rsid w:val="00134695"/>
    <w:rsid w:val="001350A1"/>
    <w:rsid w:val="00135617"/>
    <w:rsid w:val="00135BAC"/>
    <w:rsid w:val="00136C2A"/>
    <w:rsid w:val="00137038"/>
    <w:rsid w:val="0014112B"/>
    <w:rsid w:val="00142028"/>
    <w:rsid w:val="0014409D"/>
    <w:rsid w:val="00144529"/>
    <w:rsid w:val="00144750"/>
    <w:rsid w:val="00146D25"/>
    <w:rsid w:val="00146DA5"/>
    <w:rsid w:val="00147AFF"/>
    <w:rsid w:val="00150967"/>
    <w:rsid w:val="001509A1"/>
    <w:rsid w:val="00150C26"/>
    <w:rsid w:val="00151578"/>
    <w:rsid w:val="00151ED2"/>
    <w:rsid w:val="00152231"/>
    <w:rsid w:val="00152F74"/>
    <w:rsid w:val="00153743"/>
    <w:rsid w:val="001540DE"/>
    <w:rsid w:val="00154910"/>
    <w:rsid w:val="00155493"/>
    <w:rsid w:val="0015579F"/>
    <w:rsid w:val="00155C90"/>
    <w:rsid w:val="00155D06"/>
    <w:rsid w:val="00155E92"/>
    <w:rsid w:val="00156155"/>
    <w:rsid w:val="0015625E"/>
    <w:rsid w:val="0015699A"/>
    <w:rsid w:val="00156AA0"/>
    <w:rsid w:val="00157198"/>
    <w:rsid w:val="00160B6D"/>
    <w:rsid w:val="00160C8B"/>
    <w:rsid w:val="00161175"/>
    <w:rsid w:val="00165F33"/>
    <w:rsid w:val="00166063"/>
    <w:rsid w:val="001675FA"/>
    <w:rsid w:val="00167936"/>
    <w:rsid w:val="001708ED"/>
    <w:rsid w:val="00170C86"/>
    <w:rsid w:val="00172606"/>
    <w:rsid w:val="00172706"/>
    <w:rsid w:val="00172AD0"/>
    <w:rsid w:val="001743AA"/>
    <w:rsid w:val="0017728F"/>
    <w:rsid w:val="00180C75"/>
    <w:rsid w:val="0018170E"/>
    <w:rsid w:val="00182404"/>
    <w:rsid w:val="001825EF"/>
    <w:rsid w:val="001827DE"/>
    <w:rsid w:val="00182B80"/>
    <w:rsid w:val="001847D2"/>
    <w:rsid w:val="001856F7"/>
    <w:rsid w:val="00185F3F"/>
    <w:rsid w:val="0018600B"/>
    <w:rsid w:val="00186A59"/>
    <w:rsid w:val="001872DF"/>
    <w:rsid w:val="00191439"/>
    <w:rsid w:val="00191868"/>
    <w:rsid w:val="00191E48"/>
    <w:rsid w:val="00193467"/>
    <w:rsid w:val="001935AA"/>
    <w:rsid w:val="00194C23"/>
    <w:rsid w:val="00194F91"/>
    <w:rsid w:val="00195953"/>
    <w:rsid w:val="00196E69"/>
    <w:rsid w:val="00196F3F"/>
    <w:rsid w:val="001A0412"/>
    <w:rsid w:val="001A0CE6"/>
    <w:rsid w:val="001A1DFD"/>
    <w:rsid w:val="001A20B4"/>
    <w:rsid w:val="001A38E1"/>
    <w:rsid w:val="001A5368"/>
    <w:rsid w:val="001A767D"/>
    <w:rsid w:val="001B0DD2"/>
    <w:rsid w:val="001B166D"/>
    <w:rsid w:val="001B22A1"/>
    <w:rsid w:val="001B32E1"/>
    <w:rsid w:val="001B38EC"/>
    <w:rsid w:val="001B4CCE"/>
    <w:rsid w:val="001B5E01"/>
    <w:rsid w:val="001B6444"/>
    <w:rsid w:val="001C022C"/>
    <w:rsid w:val="001C0AF0"/>
    <w:rsid w:val="001C1769"/>
    <w:rsid w:val="001C24EF"/>
    <w:rsid w:val="001C3A77"/>
    <w:rsid w:val="001C57D6"/>
    <w:rsid w:val="001C5C3F"/>
    <w:rsid w:val="001C5F84"/>
    <w:rsid w:val="001C7557"/>
    <w:rsid w:val="001D119D"/>
    <w:rsid w:val="001D1415"/>
    <w:rsid w:val="001D21E9"/>
    <w:rsid w:val="001D331B"/>
    <w:rsid w:val="001D3567"/>
    <w:rsid w:val="001D3BF6"/>
    <w:rsid w:val="001D3E61"/>
    <w:rsid w:val="001D46BC"/>
    <w:rsid w:val="001D5884"/>
    <w:rsid w:val="001D74BB"/>
    <w:rsid w:val="001D7967"/>
    <w:rsid w:val="001D7EC7"/>
    <w:rsid w:val="001E0664"/>
    <w:rsid w:val="001E140A"/>
    <w:rsid w:val="001E20F9"/>
    <w:rsid w:val="001E44E5"/>
    <w:rsid w:val="001E45C1"/>
    <w:rsid w:val="001E621B"/>
    <w:rsid w:val="001E6EDC"/>
    <w:rsid w:val="001E7991"/>
    <w:rsid w:val="001F3E04"/>
    <w:rsid w:val="001F44B1"/>
    <w:rsid w:val="001F7811"/>
    <w:rsid w:val="001F7FD7"/>
    <w:rsid w:val="0020093B"/>
    <w:rsid w:val="00200C48"/>
    <w:rsid w:val="00201DB7"/>
    <w:rsid w:val="00203C51"/>
    <w:rsid w:val="00203FAF"/>
    <w:rsid w:val="00204759"/>
    <w:rsid w:val="00205607"/>
    <w:rsid w:val="00205E54"/>
    <w:rsid w:val="002119FE"/>
    <w:rsid w:val="00214DC7"/>
    <w:rsid w:val="00215524"/>
    <w:rsid w:val="002175CB"/>
    <w:rsid w:val="002206BF"/>
    <w:rsid w:val="0022074F"/>
    <w:rsid w:val="00220EBD"/>
    <w:rsid w:val="00221451"/>
    <w:rsid w:val="002227CC"/>
    <w:rsid w:val="00222EFD"/>
    <w:rsid w:val="0022338F"/>
    <w:rsid w:val="002235A5"/>
    <w:rsid w:val="0022512E"/>
    <w:rsid w:val="00225B11"/>
    <w:rsid w:val="00225C7D"/>
    <w:rsid w:val="002300FD"/>
    <w:rsid w:val="00230738"/>
    <w:rsid w:val="00231322"/>
    <w:rsid w:val="002317AE"/>
    <w:rsid w:val="00232AEE"/>
    <w:rsid w:val="00234040"/>
    <w:rsid w:val="00236791"/>
    <w:rsid w:val="0023756C"/>
    <w:rsid w:val="00237E44"/>
    <w:rsid w:val="0024233F"/>
    <w:rsid w:val="00244226"/>
    <w:rsid w:val="00245B76"/>
    <w:rsid w:val="00246166"/>
    <w:rsid w:val="00246336"/>
    <w:rsid w:val="0024672F"/>
    <w:rsid w:val="00247974"/>
    <w:rsid w:val="00250F2E"/>
    <w:rsid w:val="00251641"/>
    <w:rsid w:val="002529F0"/>
    <w:rsid w:val="002532B7"/>
    <w:rsid w:val="00254AD0"/>
    <w:rsid w:val="00255E2B"/>
    <w:rsid w:val="00261CB7"/>
    <w:rsid w:val="00261D49"/>
    <w:rsid w:val="0026446B"/>
    <w:rsid w:val="0026691A"/>
    <w:rsid w:val="00267552"/>
    <w:rsid w:val="00267922"/>
    <w:rsid w:val="00270325"/>
    <w:rsid w:val="00272779"/>
    <w:rsid w:val="00273419"/>
    <w:rsid w:val="00274440"/>
    <w:rsid w:val="0027444B"/>
    <w:rsid w:val="00275029"/>
    <w:rsid w:val="00277BEB"/>
    <w:rsid w:val="00277BFD"/>
    <w:rsid w:val="00280B9B"/>
    <w:rsid w:val="00280C8F"/>
    <w:rsid w:val="00281F09"/>
    <w:rsid w:val="0028313D"/>
    <w:rsid w:val="00283594"/>
    <w:rsid w:val="00284746"/>
    <w:rsid w:val="00284F01"/>
    <w:rsid w:val="0029022F"/>
    <w:rsid w:val="00290F69"/>
    <w:rsid w:val="00292AB6"/>
    <w:rsid w:val="00293520"/>
    <w:rsid w:val="00294145"/>
    <w:rsid w:val="00294EA6"/>
    <w:rsid w:val="002954CE"/>
    <w:rsid w:val="00296760"/>
    <w:rsid w:val="00296A51"/>
    <w:rsid w:val="00297436"/>
    <w:rsid w:val="00297E48"/>
    <w:rsid w:val="002A2A8F"/>
    <w:rsid w:val="002A2C3D"/>
    <w:rsid w:val="002A3371"/>
    <w:rsid w:val="002A3D2D"/>
    <w:rsid w:val="002A41CE"/>
    <w:rsid w:val="002A4874"/>
    <w:rsid w:val="002A63DA"/>
    <w:rsid w:val="002A75A0"/>
    <w:rsid w:val="002B1C15"/>
    <w:rsid w:val="002B2295"/>
    <w:rsid w:val="002B2F12"/>
    <w:rsid w:val="002B3EAB"/>
    <w:rsid w:val="002B6D26"/>
    <w:rsid w:val="002C285F"/>
    <w:rsid w:val="002C2AB3"/>
    <w:rsid w:val="002C36F8"/>
    <w:rsid w:val="002C46E5"/>
    <w:rsid w:val="002C6036"/>
    <w:rsid w:val="002C65F6"/>
    <w:rsid w:val="002C7776"/>
    <w:rsid w:val="002C7885"/>
    <w:rsid w:val="002D011B"/>
    <w:rsid w:val="002D0994"/>
    <w:rsid w:val="002D0BF2"/>
    <w:rsid w:val="002D1515"/>
    <w:rsid w:val="002D239C"/>
    <w:rsid w:val="002D25CE"/>
    <w:rsid w:val="002D26F1"/>
    <w:rsid w:val="002D36C3"/>
    <w:rsid w:val="002D6E1F"/>
    <w:rsid w:val="002D741B"/>
    <w:rsid w:val="002E169E"/>
    <w:rsid w:val="002E2149"/>
    <w:rsid w:val="002E438E"/>
    <w:rsid w:val="002E446C"/>
    <w:rsid w:val="002E5D7E"/>
    <w:rsid w:val="002E6712"/>
    <w:rsid w:val="002E6D6B"/>
    <w:rsid w:val="002F026E"/>
    <w:rsid w:val="002F0E38"/>
    <w:rsid w:val="002F256A"/>
    <w:rsid w:val="002F3C0C"/>
    <w:rsid w:val="002F446F"/>
    <w:rsid w:val="002F4735"/>
    <w:rsid w:val="002F7137"/>
    <w:rsid w:val="002F7548"/>
    <w:rsid w:val="00300A05"/>
    <w:rsid w:val="00300DA1"/>
    <w:rsid w:val="00301280"/>
    <w:rsid w:val="003037D0"/>
    <w:rsid w:val="00304619"/>
    <w:rsid w:val="00304C99"/>
    <w:rsid w:val="00306118"/>
    <w:rsid w:val="00310BC0"/>
    <w:rsid w:val="003125C0"/>
    <w:rsid w:val="0031383B"/>
    <w:rsid w:val="003144E4"/>
    <w:rsid w:val="00317D0D"/>
    <w:rsid w:val="0032009F"/>
    <w:rsid w:val="00322717"/>
    <w:rsid w:val="00322747"/>
    <w:rsid w:val="00323AD6"/>
    <w:rsid w:val="003241C8"/>
    <w:rsid w:val="003252C1"/>
    <w:rsid w:val="00325745"/>
    <w:rsid w:val="00327CE9"/>
    <w:rsid w:val="00330F2A"/>
    <w:rsid w:val="00331EAD"/>
    <w:rsid w:val="003321B3"/>
    <w:rsid w:val="0033318C"/>
    <w:rsid w:val="00333B07"/>
    <w:rsid w:val="003348E9"/>
    <w:rsid w:val="00334F08"/>
    <w:rsid w:val="00336BF9"/>
    <w:rsid w:val="0034068B"/>
    <w:rsid w:val="00341D5C"/>
    <w:rsid w:val="003421F6"/>
    <w:rsid w:val="00342E9F"/>
    <w:rsid w:val="00343BF0"/>
    <w:rsid w:val="00343FCE"/>
    <w:rsid w:val="0034441F"/>
    <w:rsid w:val="0034514C"/>
    <w:rsid w:val="003456C4"/>
    <w:rsid w:val="0034665E"/>
    <w:rsid w:val="00346D69"/>
    <w:rsid w:val="00351830"/>
    <w:rsid w:val="00352254"/>
    <w:rsid w:val="00353326"/>
    <w:rsid w:val="0035365D"/>
    <w:rsid w:val="00354808"/>
    <w:rsid w:val="00354F2A"/>
    <w:rsid w:val="00355A3B"/>
    <w:rsid w:val="00356F89"/>
    <w:rsid w:val="00356FDE"/>
    <w:rsid w:val="003573A8"/>
    <w:rsid w:val="0035766E"/>
    <w:rsid w:val="00357F93"/>
    <w:rsid w:val="00360D10"/>
    <w:rsid w:val="00362375"/>
    <w:rsid w:val="003624D8"/>
    <w:rsid w:val="0036403C"/>
    <w:rsid w:val="00365A46"/>
    <w:rsid w:val="00365FBD"/>
    <w:rsid w:val="00366CCE"/>
    <w:rsid w:val="0036759D"/>
    <w:rsid w:val="003676A4"/>
    <w:rsid w:val="00371BBE"/>
    <w:rsid w:val="003724FC"/>
    <w:rsid w:val="00372A5D"/>
    <w:rsid w:val="00372C36"/>
    <w:rsid w:val="00373155"/>
    <w:rsid w:val="00373839"/>
    <w:rsid w:val="00374C19"/>
    <w:rsid w:val="00375A3C"/>
    <w:rsid w:val="003766E1"/>
    <w:rsid w:val="003766E6"/>
    <w:rsid w:val="0037686F"/>
    <w:rsid w:val="003774E9"/>
    <w:rsid w:val="00377781"/>
    <w:rsid w:val="00381978"/>
    <w:rsid w:val="00381B99"/>
    <w:rsid w:val="003844AE"/>
    <w:rsid w:val="003853EA"/>
    <w:rsid w:val="003863FC"/>
    <w:rsid w:val="00386939"/>
    <w:rsid w:val="00386E2A"/>
    <w:rsid w:val="00387B12"/>
    <w:rsid w:val="0039038E"/>
    <w:rsid w:val="00390450"/>
    <w:rsid w:val="00391524"/>
    <w:rsid w:val="00391CB5"/>
    <w:rsid w:val="00394657"/>
    <w:rsid w:val="00394D65"/>
    <w:rsid w:val="00395F41"/>
    <w:rsid w:val="00396F03"/>
    <w:rsid w:val="00397EFC"/>
    <w:rsid w:val="00397FB3"/>
    <w:rsid w:val="003A09A1"/>
    <w:rsid w:val="003A0DBD"/>
    <w:rsid w:val="003A218A"/>
    <w:rsid w:val="003A2F01"/>
    <w:rsid w:val="003A4736"/>
    <w:rsid w:val="003A68DD"/>
    <w:rsid w:val="003A78D7"/>
    <w:rsid w:val="003A7B11"/>
    <w:rsid w:val="003B0FD3"/>
    <w:rsid w:val="003B1367"/>
    <w:rsid w:val="003B1CE1"/>
    <w:rsid w:val="003B1E0D"/>
    <w:rsid w:val="003B1EE7"/>
    <w:rsid w:val="003B493B"/>
    <w:rsid w:val="003B55C8"/>
    <w:rsid w:val="003B64D8"/>
    <w:rsid w:val="003B7054"/>
    <w:rsid w:val="003C0F18"/>
    <w:rsid w:val="003C113C"/>
    <w:rsid w:val="003C270C"/>
    <w:rsid w:val="003C2C3A"/>
    <w:rsid w:val="003C3456"/>
    <w:rsid w:val="003C4225"/>
    <w:rsid w:val="003C4BC0"/>
    <w:rsid w:val="003C5768"/>
    <w:rsid w:val="003C5879"/>
    <w:rsid w:val="003C6E4B"/>
    <w:rsid w:val="003C7FCE"/>
    <w:rsid w:val="003D2264"/>
    <w:rsid w:val="003D330A"/>
    <w:rsid w:val="003D59CA"/>
    <w:rsid w:val="003D683B"/>
    <w:rsid w:val="003D6914"/>
    <w:rsid w:val="003D6CEC"/>
    <w:rsid w:val="003D7168"/>
    <w:rsid w:val="003D722D"/>
    <w:rsid w:val="003D74B3"/>
    <w:rsid w:val="003D7D39"/>
    <w:rsid w:val="003D7E9E"/>
    <w:rsid w:val="003E2117"/>
    <w:rsid w:val="003E31FD"/>
    <w:rsid w:val="003E3496"/>
    <w:rsid w:val="003E3709"/>
    <w:rsid w:val="003E3A85"/>
    <w:rsid w:val="003E4D65"/>
    <w:rsid w:val="003E5708"/>
    <w:rsid w:val="003E5B46"/>
    <w:rsid w:val="003E6BF2"/>
    <w:rsid w:val="003E6E0D"/>
    <w:rsid w:val="003E6F00"/>
    <w:rsid w:val="003F098E"/>
    <w:rsid w:val="003F0E48"/>
    <w:rsid w:val="003F166F"/>
    <w:rsid w:val="003F2416"/>
    <w:rsid w:val="003F2AA9"/>
    <w:rsid w:val="003F3603"/>
    <w:rsid w:val="003F3B85"/>
    <w:rsid w:val="003F4260"/>
    <w:rsid w:val="003F51C3"/>
    <w:rsid w:val="004001F7"/>
    <w:rsid w:val="0040236E"/>
    <w:rsid w:val="00403006"/>
    <w:rsid w:val="004034F6"/>
    <w:rsid w:val="0040380F"/>
    <w:rsid w:val="00404BE7"/>
    <w:rsid w:val="0040543C"/>
    <w:rsid w:val="00406879"/>
    <w:rsid w:val="004071E3"/>
    <w:rsid w:val="0040739E"/>
    <w:rsid w:val="004076CE"/>
    <w:rsid w:val="00410297"/>
    <w:rsid w:val="00412444"/>
    <w:rsid w:val="00413B28"/>
    <w:rsid w:val="00416176"/>
    <w:rsid w:val="004169C2"/>
    <w:rsid w:val="00417101"/>
    <w:rsid w:val="0042016B"/>
    <w:rsid w:val="00420E56"/>
    <w:rsid w:val="00422070"/>
    <w:rsid w:val="004222FE"/>
    <w:rsid w:val="00422F9B"/>
    <w:rsid w:val="00423298"/>
    <w:rsid w:val="00423ADD"/>
    <w:rsid w:val="0042447F"/>
    <w:rsid w:val="00426002"/>
    <w:rsid w:val="00426D67"/>
    <w:rsid w:val="004270E3"/>
    <w:rsid w:val="00427EFB"/>
    <w:rsid w:val="00431272"/>
    <w:rsid w:val="00432252"/>
    <w:rsid w:val="00432D2B"/>
    <w:rsid w:val="004333EE"/>
    <w:rsid w:val="00434899"/>
    <w:rsid w:val="004363AE"/>
    <w:rsid w:val="004415FA"/>
    <w:rsid w:val="00442336"/>
    <w:rsid w:val="00442A41"/>
    <w:rsid w:val="004436C9"/>
    <w:rsid w:val="004441DE"/>
    <w:rsid w:val="0044500A"/>
    <w:rsid w:val="004450F9"/>
    <w:rsid w:val="00445523"/>
    <w:rsid w:val="004468B0"/>
    <w:rsid w:val="00446DD2"/>
    <w:rsid w:val="004473FF"/>
    <w:rsid w:val="00447906"/>
    <w:rsid w:val="00447F94"/>
    <w:rsid w:val="00450226"/>
    <w:rsid w:val="00451D3A"/>
    <w:rsid w:val="004522F9"/>
    <w:rsid w:val="00452C1B"/>
    <w:rsid w:val="00453E37"/>
    <w:rsid w:val="00453EA8"/>
    <w:rsid w:val="00454AB8"/>
    <w:rsid w:val="004555F0"/>
    <w:rsid w:val="00455802"/>
    <w:rsid w:val="00460C5E"/>
    <w:rsid w:val="00462582"/>
    <w:rsid w:val="0046278E"/>
    <w:rsid w:val="0046319F"/>
    <w:rsid w:val="00463CA1"/>
    <w:rsid w:val="00464605"/>
    <w:rsid w:val="00465A43"/>
    <w:rsid w:val="00465FC6"/>
    <w:rsid w:val="00466DC0"/>
    <w:rsid w:val="00470D85"/>
    <w:rsid w:val="00471048"/>
    <w:rsid w:val="004731EE"/>
    <w:rsid w:val="00473268"/>
    <w:rsid w:val="00473B87"/>
    <w:rsid w:val="004766A4"/>
    <w:rsid w:val="0047725B"/>
    <w:rsid w:val="00477593"/>
    <w:rsid w:val="004776FD"/>
    <w:rsid w:val="004802BA"/>
    <w:rsid w:val="00480831"/>
    <w:rsid w:val="00480F54"/>
    <w:rsid w:val="00481E37"/>
    <w:rsid w:val="00482A02"/>
    <w:rsid w:val="00482E88"/>
    <w:rsid w:val="00485FDC"/>
    <w:rsid w:val="0048614C"/>
    <w:rsid w:val="00487432"/>
    <w:rsid w:val="004876C3"/>
    <w:rsid w:val="00487896"/>
    <w:rsid w:val="004907ED"/>
    <w:rsid w:val="0049123A"/>
    <w:rsid w:val="004923C6"/>
    <w:rsid w:val="00493CEA"/>
    <w:rsid w:val="00495579"/>
    <w:rsid w:val="00497D07"/>
    <w:rsid w:val="004A1A2F"/>
    <w:rsid w:val="004A2E2E"/>
    <w:rsid w:val="004A3928"/>
    <w:rsid w:val="004A5D3A"/>
    <w:rsid w:val="004A5F94"/>
    <w:rsid w:val="004A66ED"/>
    <w:rsid w:val="004A6E8E"/>
    <w:rsid w:val="004A7383"/>
    <w:rsid w:val="004A7B71"/>
    <w:rsid w:val="004B0840"/>
    <w:rsid w:val="004B0844"/>
    <w:rsid w:val="004B0CBA"/>
    <w:rsid w:val="004B1239"/>
    <w:rsid w:val="004B28BF"/>
    <w:rsid w:val="004B3C62"/>
    <w:rsid w:val="004B4070"/>
    <w:rsid w:val="004B4A37"/>
    <w:rsid w:val="004B6228"/>
    <w:rsid w:val="004B6C2F"/>
    <w:rsid w:val="004B71B1"/>
    <w:rsid w:val="004C04F3"/>
    <w:rsid w:val="004C0687"/>
    <w:rsid w:val="004C069C"/>
    <w:rsid w:val="004C14DE"/>
    <w:rsid w:val="004C1D05"/>
    <w:rsid w:val="004C252A"/>
    <w:rsid w:val="004C35E8"/>
    <w:rsid w:val="004C3AF2"/>
    <w:rsid w:val="004C4936"/>
    <w:rsid w:val="004C4FDF"/>
    <w:rsid w:val="004C61CE"/>
    <w:rsid w:val="004C7125"/>
    <w:rsid w:val="004C76CC"/>
    <w:rsid w:val="004D068F"/>
    <w:rsid w:val="004D0818"/>
    <w:rsid w:val="004D0D13"/>
    <w:rsid w:val="004D0FA5"/>
    <w:rsid w:val="004D1282"/>
    <w:rsid w:val="004D2D7C"/>
    <w:rsid w:val="004D3768"/>
    <w:rsid w:val="004D4159"/>
    <w:rsid w:val="004D4316"/>
    <w:rsid w:val="004D451F"/>
    <w:rsid w:val="004D4777"/>
    <w:rsid w:val="004E0B45"/>
    <w:rsid w:val="004E1982"/>
    <w:rsid w:val="004E3478"/>
    <w:rsid w:val="004E34CE"/>
    <w:rsid w:val="004E5FA4"/>
    <w:rsid w:val="004E64BC"/>
    <w:rsid w:val="004E7633"/>
    <w:rsid w:val="004F05DE"/>
    <w:rsid w:val="004F09A9"/>
    <w:rsid w:val="004F09DA"/>
    <w:rsid w:val="004F151E"/>
    <w:rsid w:val="004F1E22"/>
    <w:rsid w:val="004F40D8"/>
    <w:rsid w:val="004F4399"/>
    <w:rsid w:val="004F5D24"/>
    <w:rsid w:val="004F5F93"/>
    <w:rsid w:val="004F72DA"/>
    <w:rsid w:val="004F7CDE"/>
    <w:rsid w:val="005000D8"/>
    <w:rsid w:val="00502912"/>
    <w:rsid w:val="00504169"/>
    <w:rsid w:val="00504AB2"/>
    <w:rsid w:val="00507426"/>
    <w:rsid w:val="00507C2C"/>
    <w:rsid w:val="005107C7"/>
    <w:rsid w:val="0051196A"/>
    <w:rsid w:val="00511A69"/>
    <w:rsid w:val="00514D66"/>
    <w:rsid w:val="00515677"/>
    <w:rsid w:val="0051734E"/>
    <w:rsid w:val="00520830"/>
    <w:rsid w:val="00520BDD"/>
    <w:rsid w:val="00520CA8"/>
    <w:rsid w:val="005228F4"/>
    <w:rsid w:val="00530D82"/>
    <w:rsid w:val="0053194F"/>
    <w:rsid w:val="00531AB3"/>
    <w:rsid w:val="00532CA8"/>
    <w:rsid w:val="00533AF8"/>
    <w:rsid w:val="005340A0"/>
    <w:rsid w:val="005345B3"/>
    <w:rsid w:val="005358EB"/>
    <w:rsid w:val="0053707E"/>
    <w:rsid w:val="00540105"/>
    <w:rsid w:val="00540BF7"/>
    <w:rsid w:val="00541B6C"/>
    <w:rsid w:val="00543306"/>
    <w:rsid w:val="00543690"/>
    <w:rsid w:val="005439BD"/>
    <w:rsid w:val="00544812"/>
    <w:rsid w:val="00545C3F"/>
    <w:rsid w:val="0054763D"/>
    <w:rsid w:val="00547C19"/>
    <w:rsid w:val="005548E0"/>
    <w:rsid w:val="00554AF6"/>
    <w:rsid w:val="00555314"/>
    <w:rsid w:val="00555E6F"/>
    <w:rsid w:val="00556252"/>
    <w:rsid w:val="00556BA5"/>
    <w:rsid w:val="00557409"/>
    <w:rsid w:val="00560CC9"/>
    <w:rsid w:val="00560CD5"/>
    <w:rsid w:val="00560F14"/>
    <w:rsid w:val="0056221D"/>
    <w:rsid w:val="0056274D"/>
    <w:rsid w:val="00563674"/>
    <w:rsid w:val="0056485D"/>
    <w:rsid w:val="00565331"/>
    <w:rsid w:val="005653D1"/>
    <w:rsid w:val="005664A4"/>
    <w:rsid w:val="005700BB"/>
    <w:rsid w:val="005712F7"/>
    <w:rsid w:val="00573ACD"/>
    <w:rsid w:val="005759EE"/>
    <w:rsid w:val="0057664D"/>
    <w:rsid w:val="00580D96"/>
    <w:rsid w:val="005817C4"/>
    <w:rsid w:val="00582C9E"/>
    <w:rsid w:val="005837AA"/>
    <w:rsid w:val="00585E97"/>
    <w:rsid w:val="005865FB"/>
    <w:rsid w:val="005912D3"/>
    <w:rsid w:val="0059419F"/>
    <w:rsid w:val="00594848"/>
    <w:rsid w:val="00594F76"/>
    <w:rsid w:val="005954B1"/>
    <w:rsid w:val="00595899"/>
    <w:rsid w:val="005974B6"/>
    <w:rsid w:val="005A0483"/>
    <w:rsid w:val="005A0907"/>
    <w:rsid w:val="005A14BD"/>
    <w:rsid w:val="005A1C05"/>
    <w:rsid w:val="005A1DB3"/>
    <w:rsid w:val="005A1EB5"/>
    <w:rsid w:val="005A375F"/>
    <w:rsid w:val="005A54A9"/>
    <w:rsid w:val="005A5968"/>
    <w:rsid w:val="005A59D2"/>
    <w:rsid w:val="005A6078"/>
    <w:rsid w:val="005A66B0"/>
    <w:rsid w:val="005A6AA4"/>
    <w:rsid w:val="005A6C17"/>
    <w:rsid w:val="005A7A8D"/>
    <w:rsid w:val="005A7C1E"/>
    <w:rsid w:val="005B13F6"/>
    <w:rsid w:val="005B1839"/>
    <w:rsid w:val="005B2193"/>
    <w:rsid w:val="005B2935"/>
    <w:rsid w:val="005B33FC"/>
    <w:rsid w:val="005B420D"/>
    <w:rsid w:val="005B46F6"/>
    <w:rsid w:val="005B4E5B"/>
    <w:rsid w:val="005B56CF"/>
    <w:rsid w:val="005B7083"/>
    <w:rsid w:val="005B71BF"/>
    <w:rsid w:val="005B7903"/>
    <w:rsid w:val="005C01A1"/>
    <w:rsid w:val="005C180F"/>
    <w:rsid w:val="005C39EF"/>
    <w:rsid w:val="005C7265"/>
    <w:rsid w:val="005D05DC"/>
    <w:rsid w:val="005D135E"/>
    <w:rsid w:val="005D309B"/>
    <w:rsid w:val="005D3AF3"/>
    <w:rsid w:val="005D5770"/>
    <w:rsid w:val="005D5C72"/>
    <w:rsid w:val="005D772D"/>
    <w:rsid w:val="005E0849"/>
    <w:rsid w:val="005E0A7D"/>
    <w:rsid w:val="005E1D20"/>
    <w:rsid w:val="005E2148"/>
    <w:rsid w:val="005E392D"/>
    <w:rsid w:val="005E3999"/>
    <w:rsid w:val="005E3BDD"/>
    <w:rsid w:val="005E5362"/>
    <w:rsid w:val="005E75F6"/>
    <w:rsid w:val="005E7D01"/>
    <w:rsid w:val="005F0864"/>
    <w:rsid w:val="005F42E4"/>
    <w:rsid w:val="005F46AE"/>
    <w:rsid w:val="005F4BE2"/>
    <w:rsid w:val="005F6310"/>
    <w:rsid w:val="005F6A7B"/>
    <w:rsid w:val="005F6BBF"/>
    <w:rsid w:val="005F755B"/>
    <w:rsid w:val="005F7D74"/>
    <w:rsid w:val="00601CB2"/>
    <w:rsid w:val="0060334C"/>
    <w:rsid w:val="006038A7"/>
    <w:rsid w:val="0060395F"/>
    <w:rsid w:val="00604868"/>
    <w:rsid w:val="00606F5D"/>
    <w:rsid w:val="00610304"/>
    <w:rsid w:val="00610D0D"/>
    <w:rsid w:val="00610E7A"/>
    <w:rsid w:val="006127C7"/>
    <w:rsid w:val="0061321D"/>
    <w:rsid w:val="006140B1"/>
    <w:rsid w:val="00614706"/>
    <w:rsid w:val="00616439"/>
    <w:rsid w:val="00616671"/>
    <w:rsid w:val="00616DB6"/>
    <w:rsid w:val="00616E40"/>
    <w:rsid w:val="006179C4"/>
    <w:rsid w:val="00617B40"/>
    <w:rsid w:val="00622F66"/>
    <w:rsid w:val="00623C81"/>
    <w:rsid w:val="00624276"/>
    <w:rsid w:val="006249B1"/>
    <w:rsid w:val="00624E92"/>
    <w:rsid w:val="00625741"/>
    <w:rsid w:val="00625B11"/>
    <w:rsid w:val="00625BD5"/>
    <w:rsid w:val="00626321"/>
    <w:rsid w:val="006279CE"/>
    <w:rsid w:val="00627A7C"/>
    <w:rsid w:val="006309B3"/>
    <w:rsid w:val="00630C85"/>
    <w:rsid w:val="00630D35"/>
    <w:rsid w:val="00631045"/>
    <w:rsid w:val="0063159C"/>
    <w:rsid w:val="00631DF7"/>
    <w:rsid w:val="00632960"/>
    <w:rsid w:val="00634620"/>
    <w:rsid w:val="00634BC2"/>
    <w:rsid w:val="0063577B"/>
    <w:rsid w:val="00635AD3"/>
    <w:rsid w:val="006367B7"/>
    <w:rsid w:val="00636E3E"/>
    <w:rsid w:val="00636F28"/>
    <w:rsid w:val="00637FA3"/>
    <w:rsid w:val="006401A5"/>
    <w:rsid w:val="00640E8C"/>
    <w:rsid w:val="00643FCD"/>
    <w:rsid w:val="00644273"/>
    <w:rsid w:val="006448AB"/>
    <w:rsid w:val="0064662E"/>
    <w:rsid w:val="006477C5"/>
    <w:rsid w:val="00651669"/>
    <w:rsid w:val="006532C9"/>
    <w:rsid w:val="00655734"/>
    <w:rsid w:val="00655A1A"/>
    <w:rsid w:val="00656A62"/>
    <w:rsid w:val="00656F4B"/>
    <w:rsid w:val="006615CF"/>
    <w:rsid w:val="006629D8"/>
    <w:rsid w:val="00662A8D"/>
    <w:rsid w:val="00662A90"/>
    <w:rsid w:val="00662D17"/>
    <w:rsid w:val="00663010"/>
    <w:rsid w:val="00665254"/>
    <w:rsid w:val="0067044E"/>
    <w:rsid w:val="00671A0A"/>
    <w:rsid w:val="006722F9"/>
    <w:rsid w:val="006729AC"/>
    <w:rsid w:val="00672AFC"/>
    <w:rsid w:val="006743B9"/>
    <w:rsid w:val="00675CB8"/>
    <w:rsid w:val="006774CE"/>
    <w:rsid w:val="00677DEB"/>
    <w:rsid w:val="006800EE"/>
    <w:rsid w:val="006805D2"/>
    <w:rsid w:val="006828DE"/>
    <w:rsid w:val="00683B29"/>
    <w:rsid w:val="0068576F"/>
    <w:rsid w:val="00685A31"/>
    <w:rsid w:val="006876E4"/>
    <w:rsid w:val="00687ADC"/>
    <w:rsid w:val="00690BB1"/>
    <w:rsid w:val="00690BF8"/>
    <w:rsid w:val="00691A94"/>
    <w:rsid w:val="00693AAF"/>
    <w:rsid w:val="0069494F"/>
    <w:rsid w:val="00694987"/>
    <w:rsid w:val="006956CF"/>
    <w:rsid w:val="006963F7"/>
    <w:rsid w:val="00696C7D"/>
    <w:rsid w:val="006A015D"/>
    <w:rsid w:val="006A04DC"/>
    <w:rsid w:val="006A2F6E"/>
    <w:rsid w:val="006A3718"/>
    <w:rsid w:val="006A389A"/>
    <w:rsid w:val="006A3B8D"/>
    <w:rsid w:val="006A4407"/>
    <w:rsid w:val="006A4413"/>
    <w:rsid w:val="006A4EBD"/>
    <w:rsid w:val="006A5B30"/>
    <w:rsid w:val="006A6D3D"/>
    <w:rsid w:val="006A7901"/>
    <w:rsid w:val="006B09BB"/>
    <w:rsid w:val="006B0C62"/>
    <w:rsid w:val="006B1282"/>
    <w:rsid w:val="006B161E"/>
    <w:rsid w:val="006B248D"/>
    <w:rsid w:val="006B27DC"/>
    <w:rsid w:val="006B32E5"/>
    <w:rsid w:val="006B3C80"/>
    <w:rsid w:val="006B4C41"/>
    <w:rsid w:val="006B6F27"/>
    <w:rsid w:val="006C05E7"/>
    <w:rsid w:val="006C1363"/>
    <w:rsid w:val="006C1AFF"/>
    <w:rsid w:val="006C1C1B"/>
    <w:rsid w:val="006C2CCA"/>
    <w:rsid w:val="006C37AF"/>
    <w:rsid w:val="006C49F5"/>
    <w:rsid w:val="006C4B3B"/>
    <w:rsid w:val="006C4F11"/>
    <w:rsid w:val="006C5B08"/>
    <w:rsid w:val="006C5CCA"/>
    <w:rsid w:val="006C6376"/>
    <w:rsid w:val="006C68FF"/>
    <w:rsid w:val="006C7073"/>
    <w:rsid w:val="006C77B8"/>
    <w:rsid w:val="006C7851"/>
    <w:rsid w:val="006C7AA8"/>
    <w:rsid w:val="006C7FD1"/>
    <w:rsid w:val="006D0293"/>
    <w:rsid w:val="006D18AE"/>
    <w:rsid w:val="006D2953"/>
    <w:rsid w:val="006D3E5E"/>
    <w:rsid w:val="006D495B"/>
    <w:rsid w:val="006D4B95"/>
    <w:rsid w:val="006D51DD"/>
    <w:rsid w:val="006D6290"/>
    <w:rsid w:val="006D6D60"/>
    <w:rsid w:val="006D76AD"/>
    <w:rsid w:val="006D7E63"/>
    <w:rsid w:val="006E0125"/>
    <w:rsid w:val="006E1280"/>
    <w:rsid w:val="006E1350"/>
    <w:rsid w:val="006E271F"/>
    <w:rsid w:val="006E292C"/>
    <w:rsid w:val="006E5BC9"/>
    <w:rsid w:val="006E6477"/>
    <w:rsid w:val="006E68AA"/>
    <w:rsid w:val="006E6E39"/>
    <w:rsid w:val="006E7134"/>
    <w:rsid w:val="006E759E"/>
    <w:rsid w:val="006E7E00"/>
    <w:rsid w:val="006F1F65"/>
    <w:rsid w:val="006F2C8E"/>
    <w:rsid w:val="006F3271"/>
    <w:rsid w:val="006F4039"/>
    <w:rsid w:val="006F4C4F"/>
    <w:rsid w:val="006F5347"/>
    <w:rsid w:val="007009A6"/>
    <w:rsid w:val="007015A8"/>
    <w:rsid w:val="00701758"/>
    <w:rsid w:val="00703EE4"/>
    <w:rsid w:val="007042E9"/>
    <w:rsid w:val="00705D9E"/>
    <w:rsid w:val="00707F0E"/>
    <w:rsid w:val="007104EE"/>
    <w:rsid w:val="00711DA1"/>
    <w:rsid w:val="00712AD2"/>
    <w:rsid w:val="007138F4"/>
    <w:rsid w:val="00715BC0"/>
    <w:rsid w:val="00716E57"/>
    <w:rsid w:val="00717945"/>
    <w:rsid w:val="0072137C"/>
    <w:rsid w:val="00722249"/>
    <w:rsid w:val="0072339C"/>
    <w:rsid w:val="00724159"/>
    <w:rsid w:val="00726F55"/>
    <w:rsid w:val="00727D03"/>
    <w:rsid w:val="00730BE7"/>
    <w:rsid w:val="00730E61"/>
    <w:rsid w:val="00731901"/>
    <w:rsid w:val="007321A1"/>
    <w:rsid w:val="00733677"/>
    <w:rsid w:val="007343BF"/>
    <w:rsid w:val="0073510E"/>
    <w:rsid w:val="0073594F"/>
    <w:rsid w:val="00736EB2"/>
    <w:rsid w:val="007418C2"/>
    <w:rsid w:val="00741ED4"/>
    <w:rsid w:val="0074376C"/>
    <w:rsid w:val="00745EA5"/>
    <w:rsid w:val="00746B9C"/>
    <w:rsid w:val="00746C39"/>
    <w:rsid w:val="00750F61"/>
    <w:rsid w:val="00752F00"/>
    <w:rsid w:val="00755A79"/>
    <w:rsid w:val="0076008F"/>
    <w:rsid w:val="0076077C"/>
    <w:rsid w:val="00760A12"/>
    <w:rsid w:val="0076189C"/>
    <w:rsid w:val="0076193B"/>
    <w:rsid w:val="00761C50"/>
    <w:rsid w:val="00764066"/>
    <w:rsid w:val="00766400"/>
    <w:rsid w:val="00766572"/>
    <w:rsid w:val="00767638"/>
    <w:rsid w:val="007719DB"/>
    <w:rsid w:val="0077265B"/>
    <w:rsid w:val="00772859"/>
    <w:rsid w:val="00772D40"/>
    <w:rsid w:val="0077481C"/>
    <w:rsid w:val="00777555"/>
    <w:rsid w:val="00777842"/>
    <w:rsid w:val="00777A2D"/>
    <w:rsid w:val="00782FB5"/>
    <w:rsid w:val="00783993"/>
    <w:rsid w:val="00783C6F"/>
    <w:rsid w:val="00784F43"/>
    <w:rsid w:val="00790331"/>
    <w:rsid w:val="007917C4"/>
    <w:rsid w:val="00791852"/>
    <w:rsid w:val="00791A42"/>
    <w:rsid w:val="00791F07"/>
    <w:rsid w:val="00794DE4"/>
    <w:rsid w:val="00794ECE"/>
    <w:rsid w:val="007A0722"/>
    <w:rsid w:val="007A3021"/>
    <w:rsid w:val="007A31BF"/>
    <w:rsid w:val="007A3413"/>
    <w:rsid w:val="007A3B52"/>
    <w:rsid w:val="007A4A65"/>
    <w:rsid w:val="007A5FA2"/>
    <w:rsid w:val="007A60D5"/>
    <w:rsid w:val="007B0167"/>
    <w:rsid w:val="007B2C2D"/>
    <w:rsid w:val="007B351E"/>
    <w:rsid w:val="007B3A02"/>
    <w:rsid w:val="007B501F"/>
    <w:rsid w:val="007B59D2"/>
    <w:rsid w:val="007B5C04"/>
    <w:rsid w:val="007B62BE"/>
    <w:rsid w:val="007B72FE"/>
    <w:rsid w:val="007C080A"/>
    <w:rsid w:val="007C3BD5"/>
    <w:rsid w:val="007C4726"/>
    <w:rsid w:val="007C4A55"/>
    <w:rsid w:val="007C4C95"/>
    <w:rsid w:val="007C5828"/>
    <w:rsid w:val="007C6D92"/>
    <w:rsid w:val="007D0E4C"/>
    <w:rsid w:val="007D32B2"/>
    <w:rsid w:val="007D366B"/>
    <w:rsid w:val="007D51A3"/>
    <w:rsid w:val="007D58AB"/>
    <w:rsid w:val="007D771C"/>
    <w:rsid w:val="007E0D1F"/>
    <w:rsid w:val="007E112B"/>
    <w:rsid w:val="007E1EED"/>
    <w:rsid w:val="007E55C1"/>
    <w:rsid w:val="007E5C75"/>
    <w:rsid w:val="007E60D5"/>
    <w:rsid w:val="007F0D2F"/>
    <w:rsid w:val="007F265F"/>
    <w:rsid w:val="007F3227"/>
    <w:rsid w:val="007F3BF3"/>
    <w:rsid w:val="007F7548"/>
    <w:rsid w:val="007F7C8A"/>
    <w:rsid w:val="0080001E"/>
    <w:rsid w:val="0080427C"/>
    <w:rsid w:val="00804D82"/>
    <w:rsid w:val="00805A4C"/>
    <w:rsid w:val="008077BE"/>
    <w:rsid w:val="0080799D"/>
    <w:rsid w:val="00810199"/>
    <w:rsid w:val="008109C3"/>
    <w:rsid w:val="0081162D"/>
    <w:rsid w:val="0081234B"/>
    <w:rsid w:val="008152DC"/>
    <w:rsid w:val="00815571"/>
    <w:rsid w:val="00817B8E"/>
    <w:rsid w:val="00820367"/>
    <w:rsid w:val="008205F4"/>
    <w:rsid w:val="008211C4"/>
    <w:rsid w:val="00821C50"/>
    <w:rsid w:val="00822CBD"/>
    <w:rsid w:val="00822F9D"/>
    <w:rsid w:val="00825FED"/>
    <w:rsid w:val="008276FE"/>
    <w:rsid w:val="00827D48"/>
    <w:rsid w:val="00827E02"/>
    <w:rsid w:val="00830AF4"/>
    <w:rsid w:val="008310E3"/>
    <w:rsid w:val="008326DA"/>
    <w:rsid w:val="00834240"/>
    <w:rsid w:val="0083506E"/>
    <w:rsid w:val="0083654C"/>
    <w:rsid w:val="0084078B"/>
    <w:rsid w:val="00840D67"/>
    <w:rsid w:val="00842209"/>
    <w:rsid w:val="008426CF"/>
    <w:rsid w:val="00843228"/>
    <w:rsid w:val="0084366A"/>
    <w:rsid w:val="00843FF5"/>
    <w:rsid w:val="008459BB"/>
    <w:rsid w:val="00845DB6"/>
    <w:rsid w:val="008471BD"/>
    <w:rsid w:val="00850C0E"/>
    <w:rsid w:val="00851442"/>
    <w:rsid w:val="00852405"/>
    <w:rsid w:val="00852463"/>
    <w:rsid w:val="00852DEF"/>
    <w:rsid w:val="0085689E"/>
    <w:rsid w:val="0085785C"/>
    <w:rsid w:val="0086074C"/>
    <w:rsid w:val="00861378"/>
    <w:rsid w:val="00861B68"/>
    <w:rsid w:val="008657B2"/>
    <w:rsid w:val="00866E68"/>
    <w:rsid w:val="00866F92"/>
    <w:rsid w:val="008674FB"/>
    <w:rsid w:val="00867A5F"/>
    <w:rsid w:val="00867FCD"/>
    <w:rsid w:val="00871140"/>
    <w:rsid w:val="0087406F"/>
    <w:rsid w:val="00874FF6"/>
    <w:rsid w:val="00876D44"/>
    <w:rsid w:val="008812C9"/>
    <w:rsid w:val="00881466"/>
    <w:rsid w:val="0088232D"/>
    <w:rsid w:val="008854ED"/>
    <w:rsid w:val="008861C8"/>
    <w:rsid w:val="00886731"/>
    <w:rsid w:val="0088767B"/>
    <w:rsid w:val="00887852"/>
    <w:rsid w:val="00890001"/>
    <w:rsid w:val="008914FD"/>
    <w:rsid w:val="00892209"/>
    <w:rsid w:val="008959DE"/>
    <w:rsid w:val="00896D21"/>
    <w:rsid w:val="008A134A"/>
    <w:rsid w:val="008A144F"/>
    <w:rsid w:val="008A4029"/>
    <w:rsid w:val="008A6959"/>
    <w:rsid w:val="008A7DE8"/>
    <w:rsid w:val="008A7FED"/>
    <w:rsid w:val="008B0498"/>
    <w:rsid w:val="008B18AC"/>
    <w:rsid w:val="008B268D"/>
    <w:rsid w:val="008B3543"/>
    <w:rsid w:val="008B5E9F"/>
    <w:rsid w:val="008C008D"/>
    <w:rsid w:val="008C1023"/>
    <w:rsid w:val="008C1D45"/>
    <w:rsid w:val="008C2ACB"/>
    <w:rsid w:val="008C3359"/>
    <w:rsid w:val="008C4378"/>
    <w:rsid w:val="008C4440"/>
    <w:rsid w:val="008C7257"/>
    <w:rsid w:val="008C7664"/>
    <w:rsid w:val="008D04D3"/>
    <w:rsid w:val="008D1122"/>
    <w:rsid w:val="008D1215"/>
    <w:rsid w:val="008D204F"/>
    <w:rsid w:val="008D2A14"/>
    <w:rsid w:val="008D2BA7"/>
    <w:rsid w:val="008D3B93"/>
    <w:rsid w:val="008D3BA3"/>
    <w:rsid w:val="008D4BD5"/>
    <w:rsid w:val="008D536A"/>
    <w:rsid w:val="008D6252"/>
    <w:rsid w:val="008D7044"/>
    <w:rsid w:val="008D7FF2"/>
    <w:rsid w:val="008E0254"/>
    <w:rsid w:val="008E29FD"/>
    <w:rsid w:val="008E3016"/>
    <w:rsid w:val="008E4601"/>
    <w:rsid w:val="008E4F50"/>
    <w:rsid w:val="008E5914"/>
    <w:rsid w:val="008E6943"/>
    <w:rsid w:val="008F0331"/>
    <w:rsid w:val="008F09A0"/>
    <w:rsid w:val="008F0A20"/>
    <w:rsid w:val="008F106F"/>
    <w:rsid w:val="008F2D1E"/>
    <w:rsid w:val="008F2F34"/>
    <w:rsid w:val="008F3B78"/>
    <w:rsid w:val="008F3F4A"/>
    <w:rsid w:val="008F6D74"/>
    <w:rsid w:val="008F7744"/>
    <w:rsid w:val="009003BD"/>
    <w:rsid w:val="009006DA"/>
    <w:rsid w:val="00902B3E"/>
    <w:rsid w:val="00902DD2"/>
    <w:rsid w:val="00903CF1"/>
    <w:rsid w:val="009041BE"/>
    <w:rsid w:val="00906A51"/>
    <w:rsid w:val="00906DA4"/>
    <w:rsid w:val="00910B4B"/>
    <w:rsid w:val="009119EC"/>
    <w:rsid w:val="009157C4"/>
    <w:rsid w:val="00915A0D"/>
    <w:rsid w:val="00916269"/>
    <w:rsid w:val="009170C3"/>
    <w:rsid w:val="00917790"/>
    <w:rsid w:val="009209C4"/>
    <w:rsid w:val="00920DA9"/>
    <w:rsid w:val="00920FE9"/>
    <w:rsid w:val="00921E94"/>
    <w:rsid w:val="00922950"/>
    <w:rsid w:val="009237BD"/>
    <w:rsid w:val="009242EB"/>
    <w:rsid w:val="009258A1"/>
    <w:rsid w:val="00925C8A"/>
    <w:rsid w:val="00926255"/>
    <w:rsid w:val="00926503"/>
    <w:rsid w:val="00926818"/>
    <w:rsid w:val="009269E7"/>
    <w:rsid w:val="009274A2"/>
    <w:rsid w:val="00927695"/>
    <w:rsid w:val="00930043"/>
    <w:rsid w:val="00933547"/>
    <w:rsid w:val="00933810"/>
    <w:rsid w:val="0093385F"/>
    <w:rsid w:val="009346D2"/>
    <w:rsid w:val="00934C75"/>
    <w:rsid w:val="009359C2"/>
    <w:rsid w:val="00936085"/>
    <w:rsid w:val="009370D1"/>
    <w:rsid w:val="009439FC"/>
    <w:rsid w:val="00944C00"/>
    <w:rsid w:val="0094646B"/>
    <w:rsid w:val="00946DAC"/>
    <w:rsid w:val="0095010A"/>
    <w:rsid w:val="00950DAE"/>
    <w:rsid w:val="009514EF"/>
    <w:rsid w:val="009523D3"/>
    <w:rsid w:val="00952B37"/>
    <w:rsid w:val="00952C05"/>
    <w:rsid w:val="0095319B"/>
    <w:rsid w:val="00957168"/>
    <w:rsid w:val="00960CCF"/>
    <w:rsid w:val="00961987"/>
    <w:rsid w:val="009629B8"/>
    <w:rsid w:val="0096338B"/>
    <w:rsid w:val="00963D67"/>
    <w:rsid w:val="00963DDD"/>
    <w:rsid w:val="009645D2"/>
    <w:rsid w:val="0096477B"/>
    <w:rsid w:val="009720FF"/>
    <w:rsid w:val="009721B6"/>
    <w:rsid w:val="0097247C"/>
    <w:rsid w:val="009724EA"/>
    <w:rsid w:val="00974B95"/>
    <w:rsid w:val="00975B11"/>
    <w:rsid w:val="0097618E"/>
    <w:rsid w:val="00976235"/>
    <w:rsid w:val="00976920"/>
    <w:rsid w:val="00980C1B"/>
    <w:rsid w:val="009817E6"/>
    <w:rsid w:val="00984A1B"/>
    <w:rsid w:val="00986128"/>
    <w:rsid w:val="00990F79"/>
    <w:rsid w:val="009917B5"/>
    <w:rsid w:val="00991A39"/>
    <w:rsid w:val="00991B5F"/>
    <w:rsid w:val="009922EC"/>
    <w:rsid w:val="00994E48"/>
    <w:rsid w:val="00994EB5"/>
    <w:rsid w:val="00995530"/>
    <w:rsid w:val="00995ABE"/>
    <w:rsid w:val="00996357"/>
    <w:rsid w:val="009968C7"/>
    <w:rsid w:val="00996A91"/>
    <w:rsid w:val="009A0577"/>
    <w:rsid w:val="009A231B"/>
    <w:rsid w:val="009A2BA6"/>
    <w:rsid w:val="009A3D2E"/>
    <w:rsid w:val="009A3F80"/>
    <w:rsid w:val="009A453F"/>
    <w:rsid w:val="009A4EAB"/>
    <w:rsid w:val="009A4EFE"/>
    <w:rsid w:val="009A6162"/>
    <w:rsid w:val="009A6A18"/>
    <w:rsid w:val="009B093F"/>
    <w:rsid w:val="009B0C69"/>
    <w:rsid w:val="009B1B61"/>
    <w:rsid w:val="009B446E"/>
    <w:rsid w:val="009B530A"/>
    <w:rsid w:val="009B62F6"/>
    <w:rsid w:val="009B771A"/>
    <w:rsid w:val="009C0855"/>
    <w:rsid w:val="009C1751"/>
    <w:rsid w:val="009C2678"/>
    <w:rsid w:val="009C2FFF"/>
    <w:rsid w:val="009C35E0"/>
    <w:rsid w:val="009C4AB2"/>
    <w:rsid w:val="009C6568"/>
    <w:rsid w:val="009C73DC"/>
    <w:rsid w:val="009C7A3C"/>
    <w:rsid w:val="009D0A89"/>
    <w:rsid w:val="009D0AD6"/>
    <w:rsid w:val="009D1A7C"/>
    <w:rsid w:val="009D2684"/>
    <w:rsid w:val="009D3C67"/>
    <w:rsid w:val="009D4F0A"/>
    <w:rsid w:val="009D781D"/>
    <w:rsid w:val="009E0302"/>
    <w:rsid w:val="009E0682"/>
    <w:rsid w:val="009E1733"/>
    <w:rsid w:val="009E3E7F"/>
    <w:rsid w:val="009E51F9"/>
    <w:rsid w:val="009E6273"/>
    <w:rsid w:val="009E7A03"/>
    <w:rsid w:val="009F01F5"/>
    <w:rsid w:val="009F0B0E"/>
    <w:rsid w:val="009F0E91"/>
    <w:rsid w:val="009F37AB"/>
    <w:rsid w:val="009F539B"/>
    <w:rsid w:val="009F5E61"/>
    <w:rsid w:val="009F6EC2"/>
    <w:rsid w:val="009F73A6"/>
    <w:rsid w:val="00A00701"/>
    <w:rsid w:val="00A00C06"/>
    <w:rsid w:val="00A00E16"/>
    <w:rsid w:val="00A01791"/>
    <w:rsid w:val="00A037BE"/>
    <w:rsid w:val="00A03895"/>
    <w:rsid w:val="00A040A2"/>
    <w:rsid w:val="00A058A8"/>
    <w:rsid w:val="00A07A8E"/>
    <w:rsid w:val="00A10C34"/>
    <w:rsid w:val="00A110DF"/>
    <w:rsid w:val="00A119F8"/>
    <w:rsid w:val="00A1255D"/>
    <w:rsid w:val="00A14960"/>
    <w:rsid w:val="00A16387"/>
    <w:rsid w:val="00A17EBF"/>
    <w:rsid w:val="00A17F31"/>
    <w:rsid w:val="00A2017A"/>
    <w:rsid w:val="00A2083B"/>
    <w:rsid w:val="00A20D35"/>
    <w:rsid w:val="00A21B34"/>
    <w:rsid w:val="00A21B3E"/>
    <w:rsid w:val="00A21FD9"/>
    <w:rsid w:val="00A220ED"/>
    <w:rsid w:val="00A24419"/>
    <w:rsid w:val="00A24C0B"/>
    <w:rsid w:val="00A25B83"/>
    <w:rsid w:val="00A25E79"/>
    <w:rsid w:val="00A301AA"/>
    <w:rsid w:val="00A30625"/>
    <w:rsid w:val="00A30936"/>
    <w:rsid w:val="00A31173"/>
    <w:rsid w:val="00A325A8"/>
    <w:rsid w:val="00A3374C"/>
    <w:rsid w:val="00A33D50"/>
    <w:rsid w:val="00A34C41"/>
    <w:rsid w:val="00A36B77"/>
    <w:rsid w:val="00A404F8"/>
    <w:rsid w:val="00A41BC1"/>
    <w:rsid w:val="00A42554"/>
    <w:rsid w:val="00A453CD"/>
    <w:rsid w:val="00A456AC"/>
    <w:rsid w:val="00A45C14"/>
    <w:rsid w:val="00A46E5B"/>
    <w:rsid w:val="00A47E39"/>
    <w:rsid w:val="00A5168E"/>
    <w:rsid w:val="00A5256D"/>
    <w:rsid w:val="00A56367"/>
    <w:rsid w:val="00A5640C"/>
    <w:rsid w:val="00A565EB"/>
    <w:rsid w:val="00A60101"/>
    <w:rsid w:val="00A6053A"/>
    <w:rsid w:val="00A60B24"/>
    <w:rsid w:val="00A60BE5"/>
    <w:rsid w:val="00A60E34"/>
    <w:rsid w:val="00A656D1"/>
    <w:rsid w:val="00A65EFC"/>
    <w:rsid w:val="00A7021B"/>
    <w:rsid w:val="00A71526"/>
    <w:rsid w:val="00A719A2"/>
    <w:rsid w:val="00A71A81"/>
    <w:rsid w:val="00A71AE1"/>
    <w:rsid w:val="00A7287E"/>
    <w:rsid w:val="00A728EE"/>
    <w:rsid w:val="00A73E76"/>
    <w:rsid w:val="00A745AD"/>
    <w:rsid w:val="00A768FC"/>
    <w:rsid w:val="00A815E7"/>
    <w:rsid w:val="00A82091"/>
    <w:rsid w:val="00A823B7"/>
    <w:rsid w:val="00A823C5"/>
    <w:rsid w:val="00A83314"/>
    <w:rsid w:val="00A8462C"/>
    <w:rsid w:val="00A85D73"/>
    <w:rsid w:val="00A8743E"/>
    <w:rsid w:val="00A90723"/>
    <w:rsid w:val="00A91739"/>
    <w:rsid w:val="00A930F0"/>
    <w:rsid w:val="00A94833"/>
    <w:rsid w:val="00A97CBA"/>
    <w:rsid w:val="00AA3795"/>
    <w:rsid w:val="00AA3E26"/>
    <w:rsid w:val="00AA504A"/>
    <w:rsid w:val="00AA5E2A"/>
    <w:rsid w:val="00AA6E3E"/>
    <w:rsid w:val="00AA7391"/>
    <w:rsid w:val="00AB0651"/>
    <w:rsid w:val="00AB074E"/>
    <w:rsid w:val="00AB24AE"/>
    <w:rsid w:val="00AB4218"/>
    <w:rsid w:val="00AB49E0"/>
    <w:rsid w:val="00AB608C"/>
    <w:rsid w:val="00AB742E"/>
    <w:rsid w:val="00AB7B62"/>
    <w:rsid w:val="00AB7DC8"/>
    <w:rsid w:val="00AC13D2"/>
    <w:rsid w:val="00AC16A7"/>
    <w:rsid w:val="00AC194A"/>
    <w:rsid w:val="00AC2D35"/>
    <w:rsid w:val="00AC6304"/>
    <w:rsid w:val="00AC6AD4"/>
    <w:rsid w:val="00AC6B35"/>
    <w:rsid w:val="00AD1408"/>
    <w:rsid w:val="00AD3386"/>
    <w:rsid w:val="00AD5844"/>
    <w:rsid w:val="00AD6357"/>
    <w:rsid w:val="00AD6670"/>
    <w:rsid w:val="00AD697A"/>
    <w:rsid w:val="00AE091F"/>
    <w:rsid w:val="00AE5213"/>
    <w:rsid w:val="00AE544D"/>
    <w:rsid w:val="00AE67FB"/>
    <w:rsid w:val="00AE6E71"/>
    <w:rsid w:val="00AF0876"/>
    <w:rsid w:val="00AF1804"/>
    <w:rsid w:val="00AF29C3"/>
    <w:rsid w:val="00AF2B4E"/>
    <w:rsid w:val="00B00064"/>
    <w:rsid w:val="00B0047E"/>
    <w:rsid w:val="00B00538"/>
    <w:rsid w:val="00B03B60"/>
    <w:rsid w:val="00B0436B"/>
    <w:rsid w:val="00B04B1F"/>
    <w:rsid w:val="00B061ED"/>
    <w:rsid w:val="00B06B35"/>
    <w:rsid w:val="00B06D72"/>
    <w:rsid w:val="00B07285"/>
    <w:rsid w:val="00B07839"/>
    <w:rsid w:val="00B07FC7"/>
    <w:rsid w:val="00B1105D"/>
    <w:rsid w:val="00B111F9"/>
    <w:rsid w:val="00B1213B"/>
    <w:rsid w:val="00B12F2D"/>
    <w:rsid w:val="00B1302F"/>
    <w:rsid w:val="00B135D5"/>
    <w:rsid w:val="00B138D3"/>
    <w:rsid w:val="00B13C46"/>
    <w:rsid w:val="00B13C52"/>
    <w:rsid w:val="00B1480D"/>
    <w:rsid w:val="00B148FD"/>
    <w:rsid w:val="00B16B34"/>
    <w:rsid w:val="00B17E67"/>
    <w:rsid w:val="00B2022D"/>
    <w:rsid w:val="00B2079F"/>
    <w:rsid w:val="00B20E63"/>
    <w:rsid w:val="00B21B5F"/>
    <w:rsid w:val="00B2259C"/>
    <w:rsid w:val="00B24160"/>
    <w:rsid w:val="00B25084"/>
    <w:rsid w:val="00B32BA2"/>
    <w:rsid w:val="00B33BCA"/>
    <w:rsid w:val="00B3416D"/>
    <w:rsid w:val="00B360F9"/>
    <w:rsid w:val="00B413A2"/>
    <w:rsid w:val="00B413C2"/>
    <w:rsid w:val="00B42386"/>
    <w:rsid w:val="00B42688"/>
    <w:rsid w:val="00B4422F"/>
    <w:rsid w:val="00B44466"/>
    <w:rsid w:val="00B44809"/>
    <w:rsid w:val="00B44846"/>
    <w:rsid w:val="00B45F61"/>
    <w:rsid w:val="00B4601E"/>
    <w:rsid w:val="00B474AE"/>
    <w:rsid w:val="00B52543"/>
    <w:rsid w:val="00B5275B"/>
    <w:rsid w:val="00B53A62"/>
    <w:rsid w:val="00B54034"/>
    <w:rsid w:val="00B54F01"/>
    <w:rsid w:val="00B5547A"/>
    <w:rsid w:val="00B55F7C"/>
    <w:rsid w:val="00B562A4"/>
    <w:rsid w:val="00B5646F"/>
    <w:rsid w:val="00B56AD0"/>
    <w:rsid w:val="00B56EA2"/>
    <w:rsid w:val="00B61F28"/>
    <w:rsid w:val="00B626AF"/>
    <w:rsid w:val="00B64B99"/>
    <w:rsid w:val="00B65E65"/>
    <w:rsid w:val="00B65FFC"/>
    <w:rsid w:val="00B660C4"/>
    <w:rsid w:val="00B6703D"/>
    <w:rsid w:val="00B720DB"/>
    <w:rsid w:val="00B7293F"/>
    <w:rsid w:val="00B72BC5"/>
    <w:rsid w:val="00B72C22"/>
    <w:rsid w:val="00B72E72"/>
    <w:rsid w:val="00B7577B"/>
    <w:rsid w:val="00B7681E"/>
    <w:rsid w:val="00B76CD1"/>
    <w:rsid w:val="00B812E6"/>
    <w:rsid w:val="00B81A2D"/>
    <w:rsid w:val="00B84568"/>
    <w:rsid w:val="00B86115"/>
    <w:rsid w:val="00B86452"/>
    <w:rsid w:val="00B87400"/>
    <w:rsid w:val="00B90867"/>
    <w:rsid w:val="00B95BC0"/>
    <w:rsid w:val="00B95BD0"/>
    <w:rsid w:val="00B95EF9"/>
    <w:rsid w:val="00B960D1"/>
    <w:rsid w:val="00B96C7B"/>
    <w:rsid w:val="00B972D4"/>
    <w:rsid w:val="00BA1329"/>
    <w:rsid w:val="00BA526F"/>
    <w:rsid w:val="00BA5521"/>
    <w:rsid w:val="00BA5EF9"/>
    <w:rsid w:val="00BA6B35"/>
    <w:rsid w:val="00BA6B3F"/>
    <w:rsid w:val="00BA7328"/>
    <w:rsid w:val="00BA7672"/>
    <w:rsid w:val="00BB0F59"/>
    <w:rsid w:val="00BB32D6"/>
    <w:rsid w:val="00BB3BEF"/>
    <w:rsid w:val="00BB48DE"/>
    <w:rsid w:val="00BB4FD1"/>
    <w:rsid w:val="00BB6138"/>
    <w:rsid w:val="00BB61B1"/>
    <w:rsid w:val="00BB6602"/>
    <w:rsid w:val="00BB6639"/>
    <w:rsid w:val="00BB6A31"/>
    <w:rsid w:val="00BB7C7F"/>
    <w:rsid w:val="00BC05A0"/>
    <w:rsid w:val="00BC104C"/>
    <w:rsid w:val="00BC2624"/>
    <w:rsid w:val="00BC445D"/>
    <w:rsid w:val="00BC71C3"/>
    <w:rsid w:val="00BC791D"/>
    <w:rsid w:val="00BD133F"/>
    <w:rsid w:val="00BD52FB"/>
    <w:rsid w:val="00BD6B6E"/>
    <w:rsid w:val="00BE019C"/>
    <w:rsid w:val="00BE0B05"/>
    <w:rsid w:val="00BE27E9"/>
    <w:rsid w:val="00BE28A2"/>
    <w:rsid w:val="00BE2AF4"/>
    <w:rsid w:val="00BE4C2D"/>
    <w:rsid w:val="00BE688B"/>
    <w:rsid w:val="00BE7790"/>
    <w:rsid w:val="00BF136D"/>
    <w:rsid w:val="00BF262A"/>
    <w:rsid w:val="00BF37F7"/>
    <w:rsid w:val="00BF3914"/>
    <w:rsid w:val="00BF4656"/>
    <w:rsid w:val="00BF4FAC"/>
    <w:rsid w:val="00BF659B"/>
    <w:rsid w:val="00BF6CD7"/>
    <w:rsid w:val="00BF7422"/>
    <w:rsid w:val="00C002B4"/>
    <w:rsid w:val="00C012B3"/>
    <w:rsid w:val="00C01999"/>
    <w:rsid w:val="00C02408"/>
    <w:rsid w:val="00C02FA1"/>
    <w:rsid w:val="00C0317B"/>
    <w:rsid w:val="00C034B9"/>
    <w:rsid w:val="00C037F6"/>
    <w:rsid w:val="00C040F1"/>
    <w:rsid w:val="00C04641"/>
    <w:rsid w:val="00C04AAF"/>
    <w:rsid w:val="00C04EA1"/>
    <w:rsid w:val="00C0555A"/>
    <w:rsid w:val="00C05CBD"/>
    <w:rsid w:val="00C0659D"/>
    <w:rsid w:val="00C066A2"/>
    <w:rsid w:val="00C06C36"/>
    <w:rsid w:val="00C06E48"/>
    <w:rsid w:val="00C114C2"/>
    <w:rsid w:val="00C1263F"/>
    <w:rsid w:val="00C1368E"/>
    <w:rsid w:val="00C13B7F"/>
    <w:rsid w:val="00C13C61"/>
    <w:rsid w:val="00C158BA"/>
    <w:rsid w:val="00C16253"/>
    <w:rsid w:val="00C165CC"/>
    <w:rsid w:val="00C2009F"/>
    <w:rsid w:val="00C21289"/>
    <w:rsid w:val="00C21D1F"/>
    <w:rsid w:val="00C239F1"/>
    <w:rsid w:val="00C23AE9"/>
    <w:rsid w:val="00C24B06"/>
    <w:rsid w:val="00C27632"/>
    <w:rsid w:val="00C27E8C"/>
    <w:rsid w:val="00C30503"/>
    <w:rsid w:val="00C30949"/>
    <w:rsid w:val="00C30FAC"/>
    <w:rsid w:val="00C3123C"/>
    <w:rsid w:val="00C31CFB"/>
    <w:rsid w:val="00C32BA6"/>
    <w:rsid w:val="00C33558"/>
    <w:rsid w:val="00C33FD1"/>
    <w:rsid w:val="00C36214"/>
    <w:rsid w:val="00C36F0C"/>
    <w:rsid w:val="00C36F5A"/>
    <w:rsid w:val="00C3781D"/>
    <w:rsid w:val="00C408BB"/>
    <w:rsid w:val="00C40A01"/>
    <w:rsid w:val="00C40CD4"/>
    <w:rsid w:val="00C419F3"/>
    <w:rsid w:val="00C43A7B"/>
    <w:rsid w:val="00C43DA4"/>
    <w:rsid w:val="00C43EE7"/>
    <w:rsid w:val="00C44CC9"/>
    <w:rsid w:val="00C45617"/>
    <w:rsid w:val="00C45D05"/>
    <w:rsid w:val="00C460A4"/>
    <w:rsid w:val="00C4693D"/>
    <w:rsid w:val="00C469B5"/>
    <w:rsid w:val="00C50F41"/>
    <w:rsid w:val="00C51299"/>
    <w:rsid w:val="00C51F70"/>
    <w:rsid w:val="00C536E3"/>
    <w:rsid w:val="00C54432"/>
    <w:rsid w:val="00C54CD8"/>
    <w:rsid w:val="00C552B9"/>
    <w:rsid w:val="00C561C4"/>
    <w:rsid w:val="00C57225"/>
    <w:rsid w:val="00C6031F"/>
    <w:rsid w:val="00C60415"/>
    <w:rsid w:val="00C62A87"/>
    <w:rsid w:val="00C62C02"/>
    <w:rsid w:val="00C630E6"/>
    <w:rsid w:val="00C647B8"/>
    <w:rsid w:val="00C70CE5"/>
    <w:rsid w:val="00C72842"/>
    <w:rsid w:val="00C7412C"/>
    <w:rsid w:val="00C74C17"/>
    <w:rsid w:val="00C76718"/>
    <w:rsid w:val="00C77E1E"/>
    <w:rsid w:val="00C811C6"/>
    <w:rsid w:val="00C81651"/>
    <w:rsid w:val="00C82767"/>
    <w:rsid w:val="00C82EAF"/>
    <w:rsid w:val="00C85DB2"/>
    <w:rsid w:val="00C86357"/>
    <w:rsid w:val="00C90EC1"/>
    <w:rsid w:val="00C923C8"/>
    <w:rsid w:val="00C94501"/>
    <w:rsid w:val="00C9482C"/>
    <w:rsid w:val="00C9564A"/>
    <w:rsid w:val="00C95BD3"/>
    <w:rsid w:val="00C96AF8"/>
    <w:rsid w:val="00CA00A8"/>
    <w:rsid w:val="00CA073B"/>
    <w:rsid w:val="00CA1A70"/>
    <w:rsid w:val="00CA33A2"/>
    <w:rsid w:val="00CA35F1"/>
    <w:rsid w:val="00CA37CA"/>
    <w:rsid w:val="00CA3C75"/>
    <w:rsid w:val="00CA3ED1"/>
    <w:rsid w:val="00CA47A0"/>
    <w:rsid w:val="00CA48CE"/>
    <w:rsid w:val="00CA5129"/>
    <w:rsid w:val="00CA53B8"/>
    <w:rsid w:val="00CA642D"/>
    <w:rsid w:val="00CA69D9"/>
    <w:rsid w:val="00CA7141"/>
    <w:rsid w:val="00CB1FE6"/>
    <w:rsid w:val="00CB27CB"/>
    <w:rsid w:val="00CB4DFB"/>
    <w:rsid w:val="00CB6140"/>
    <w:rsid w:val="00CB7F12"/>
    <w:rsid w:val="00CC041C"/>
    <w:rsid w:val="00CC1BFA"/>
    <w:rsid w:val="00CC2EE7"/>
    <w:rsid w:val="00CC366B"/>
    <w:rsid w:val="00CC4B1E"/>
    <w:rsid w:val="00CC5222"/>
    <w:rsid w:val="00CC53B9"/>
    <w:rsid w:val="00CC575C"/>
    <w:rsid w:val="00CC5819"/>
    <w:rsid w:val="00CC7C2A"/>
    <w:rsid w:val="00CC7C44"/>
    <w:rsid w:val="00CD168C"/>
    <w:rsid w:val="00CD207A"/>
    <w:rsid w:val="00CD3D91"/>
    <w:rsid w:val="00CD6CAF"/>
    <w:rsid w:val="00CE12CF"/>
    <w:rsid w:val="00CE17C2"/>
    <w:rsid w:val="00CE1D72"/>
    <w:rsid w:val="00CE2D22"/>
    <w:rsid w:val="00CE38CC"/>
    <w:rsid w:val="00CE3A02"/>
    <w:rsid w:val="00CE3A70"/>
    <w:rsid w:val="00CE432B"/>
    <w:rsid w:val="00CE4EAE"/>
    <w:rsid w:val="00CE728F"/>
    <w:rsid w:val="00CE7DB8"/>
    <w:rsid w:val="00CF30C8"/>
    <w:rsid w:val="00CF3794"/>
    <w:rsid w:val="00CF44D0"/>
    <w:rsid w:val="00CF58A5"/>
    <w:rsid w:val="00CF5C52"/>
    <w:rsid w:val="00CF744D"/>
    <w:rsid w:val="00CF7C4A"/>
    <w:rsid w:val="00D007DF"/>
    <w:rsid w:val="00D03731"/>
    <w:rsid w:val="00D054C5"/>
    <w:rsid w:val="00D0632D"/>
    <w:rsid w:val="00D07577"/>
    <w:rsid w:val="00D07771"/>
    <w:rsid w:val="00D0798B"/>
    <w:rsid w:val="00D07E7E"/>
    <w:rsid w:val="00D10323"/>
    <w:rsid w:val="00D10A47"/>
    <w:rsid w:val="00D10A9F"/>
    <w:rsid w:val="00D11681"/>
    <w:rsid w:val="00D128BE"/>
    <w:rsid w:val="00D14B5B"/>
    <w:rsid w:val="00D15156"/>
    <w:rsid w:val="00D155CC"/>
    <w:rsid w:val="00D15C6D"/>
    <w:rsid w:val="00D16A61"/>
    <w:rsid w:val="00D17050"/>
    <w:rsid w:val="00D20948"/>
    <w:rsid w:val="00D221D7"/>
    <w:rsid w:val="00D23555"/>
    <w:rsid w:val="00D23B3A"/>
    <w:rsid w:val="00D26095"/>
    <w:rsid w:val="00D26617"/>
    <w:rsid w:val="00D26665"/>
    <w:rsid w:val="00D270A4"/>
    <w:rsid w:val="00D278F4"/>
    <w:rsid w:val="00D30559"/>
    <w:rsid w:val="00D30CA5"/>
    <w:rsid w:val="00D31DF7"/>
    <w:rsid w:val="00D32679"/>
    <w:rsid w:val="00D327C7"/>
    <w:rsid w:val="00D32E7B"/>
    <w:rsid w:val="00D3380A"/>
    <w:rsid w:val="00D33AC6"/>
    <w:rsid w:val="00D35279"/>
    <w:rsid w:val="00D36C6C"/>
    <w:rsid w:val="00D423D6"/>
    <w:rsid w:val="00D45A67"/>
    <w:rsid w:val="00D45B44"/>
    <w:rsid w:val="00D46678"/>
    <w:rsid w:val="00D4701F"/>
    <w:rsid w:val="00D474ED"/>
    <w:rsid w:val="00D47976"/>
    <w:rsid w:val="00D479A5"/>
    <w:rsid w:val="00D47A8C"/>
    <w:rsid w:val="00D501FC"/>
    <w:rsid w:val="00D50E70"/>
    <w:rsid w:val="00D510C1"/>
    <w:rsid w:val="00D51C15"/>
    <w:rsid w:val="00D52422"/>
    <w:rsid w:val="00D53054"/>
    <w:rsid w:val="00D5397A"/>
    <w:rsid w:val="00D53E03"/>
    <w:rsid w:val="00D53ED8"/>
    <w:rsid w:val="00D54490"/>
    <w:rsid w:val="00D54FF2"/>
    <w:rsid w:val="00D5562F"/>
    <w:rsid w:val="00D56725"/>
    <w:rsid w:val="00D6001A"/>
    <w:rsid w:val="00D60328"/>
    <w:rsid w:val="00D61C51"/>
    <w:rsid w:val="00D61E77"/>
    <w:rsid w:val="00D6273B"/>
    <w:rsid w:val="00D63747"/>
    <w:rsid w:val="00D64FB3"/>
    <w:rsid w:val="00D65691"/>
    <w:rsid w:val="00D664C1"/>
    <w:rsid w:val="00D66A68"/>
    <w:rsid w:val="00D6728F"/>
    <w:rsid w:val="00D67663"/>
    <w:rsid w:val="00D71A73"/>
    <w:rsid w:val="00D7361F"/>
    <w:rsid w:val="00D73BB9"/>
    <w:rsid w:val="00D75775"/>
    <w:rsid w:val="00D76C0C"/>
    <w:rsid w:val="00D76D01"/>
    <w:rsid w:val="00D77102"/>
    <w:rsid w:val="00D8061E"/>
    <w:rsid w:val="00D80742"/>
    <w:rsid w:val="00D808C5"/>
    <w:rsid w:val="00D811DD"/>
    <w:rsid w:val="00D81A8F"/>
    <w:rsid w:val="00D822C9"/>
    <w:rsid w:val="00D834DF"/>
    <w:rsid w:val="00D85622"/>
    <w:rsid w:val="00D87355"/>
    <w:rsid w:val="00D875E4"/>
    <w:rsid w:val="00D87826"/>
    <w:rsid w:val="00D90298"/>
    <w:rsid w:val="00D911F2"/>
    <w:rsid w:val="00D91945"/>
    <w:rsid w:val="00D9288A"/>
    <w:rsid w:val="00D95A58"/>
    <w:rsid w:val="00D96AD0"/>
    <w:rsid w:val="00D96B62"/>
    <w:rsid w:val="00DA294A"/>
    <w:rsid w:val="00DA4269"/>
    <w:rsid w:val="00DA4BA7"/>
    <w:rsid w:val="00DA5314"/>
    <w:rsid w:val="00DA7320"/>
    <w:rsid w:val="00DB01EE"/>
    <w:rsid w:val="00DB032D"/>
    <w:rsid w:val="00DB0AA4"/>
    <w:rsid w:val="00DB2008"/>
    <w:rsid w:val="00DB354F"/>
    <w:rsid w:val="00DB36C9"/>
    <w:rsid w:val="00DB4D52"/>
    <w:rsid w:val="00DB5407"/>
    <w:rsid w:val="00DB6B1B"/>
    <w:rsid w:val="00DB7224"/>
    <w:rsid w:val="00DC07A6"/>
    <w:rsid w:val="00DC1E18"/>
    <w:rsid w:val="00DC1F1F"/>
    <w:rsid w:val="00DC3610"/>
    <w:rsid w:val="00DC43F0"/>
    <w:rsid w:val="00DC47DE"/>
    <w:rsid w:val="00DC616D"/>
    <w:rsid w:val="00DC659C"/>
    <w:rsid w:val="00DC6E98"/>
    <w:rsid w:val="00DD36D5"/>
    <w:rsid w:val="00DE00BA"/>
    <w:rsid w:val="00DE12FA"/>
    <w:rsid w:val="00DE1E24"/>
    <w:rsid w:val="00DE424B"/>
    <w:rsid w:val="00DE44AD"/>
    <w:rsid w:val="00DE6AC1"/>
    <w:rsid w:val="00DE7FB0"/>
    <w:rsid w:val="00DF049A"/>
    <w:rsid w:val="00DF0B54"/>
    <w:rsid w:val="00DF2838"/>
    <w:rsid w:val="00DF3748"/>
    <w:rsid w:val="00DF5532"/>
    <w:rsid w:val="00DF68B9"/>
    <w:rsid w:val="00DF6DA3"/>
    <w:rsid w:val="00DF6EA4"/>
    <w:rsid w:val="00DF766E"/>
    <w:rsid w:val="00DF7F16"/>
    <w:rsid w:val="00E008B0"/>
    <w:rsid w:val="00E00DA8"/>
    <w:rsid w:val="00E02132"/>
    <w:rsid w:val="00E024DC"/>
    <w:rsid w:val="00E03170"/>
    <w:rsid w:val="00E04588"/>
    <w:rsid w:val="00E05238"/>
    <w:rsid w:val="00E05262"/>
    <w:rsid w:val="00E12590"/>
    <w:rsid w:val="00E13411"/>
    <w:rsid w:val="00E13E67"/>
    <w:rsid w:val="00E15CE9"/>
    <w:rsid w:val="00E20EDD"/>
    <w:rsid w:val="00E21450"/>
    <w:rsid w:val="00E24CB5"/>
    <w:rsid w:val="00E25283"/>
    <w:rsid w:val="00E25ED5"/>
    <w:rsid w:val="00E26486"/>
    <w:rsid w:val="00E271CD"/>
    <w:rsid w:val="00E27550"/>
    <w:rsid w:val="00E27E27"/>
    <w:rsid w:val="00E32381"/>
    <w:rsid w:val="00E334EA"/>
    <w:rsid w:val="00E35003"/>
    <w:rsid w:val="00E37745"/>
    <w:rsid w:val="00E37BDF"/>
    <w:rsid w:val="00E407B4"/>
    <w:rsid w:val="00E4155F"/>
    <w:rsid w:val="00E42A9A"/>
    <w:rsid w:val="00E42F4F"/>
    <w:rsid w:val="00E42F71"/>
    <w:rsid w:val="00E44A82"/>
    <w:rsid w:val="00E453ED"/>
    <w:rsid w:val="00E45CAC"/>
    <w:rsid w:val="00E47FAD"/>
    <w:rsid w:val="00E50963"/>
    <w:rsid w:val="00E515AF"/>
    <w:rsid w:val="00E516F7"/>
    <w:rsid w:val="00E51A7E"/>
    <w:rsid w:val="00E52050"/>
    <w:rsid w:val="00E5213C"/>
    <w:rsid w:val="00E52BD4"/>
    <w:rsid w:val="00E54625"/>
    <w:rsid w:val="00E550C4"/>
    <w:rsid w:val="00E56929"/>
    <w:rsid w:val="00E604AB"/>
    <w:rsid w:val="00E62287"/>
    <w:rsid w:val="00E62296"/>
    <w:rsid w:val="00E624C3"/>
    <w:rsid w:val="00E62F1A"/>
    <w:rsid w:val="00E638DD"/>
    <w:rsid w:val="00E643FF"/>
    <w:rsid w:val="00E657BC"/>
    <w:rsid w:val="00E66633"/>
    <w:rsid w:val="00E70B30"/>
    <w:rsid w:val="00E71DD5"/>
    <w:rsid w:val="00E72057"/>
    <w:rsid w:val="00E7235A"/>
    <w:rsid w:val="00E7243F"/>
    <w:rsid w:val="00E727A0"/>
    <w:rsid w:val="00E739CC"/>
    <w:rsid w:val="00E73B40"/>
    <w:rsid w:val="00E7554D"/>
    <w:rsid w:val="00E76269"/>
    <w:rsid w:val="00E763F8"/>
    <w:rsid w:val="00E77CC0"/>
    <w:rsid w:val="00E80095"/>
    <w:rsid w:val="00E80511"/>
    <w:rsid w:val="00E836EA"/>
    <w:rsid w:val="00E83CC6"/>
    <w:rsid w:val="00E83E82"/>
    <w:rsid w:val="00E842C6"/>
    <w:rsid w:val="00E849F1"/>
    <w:rsid w:val="00E8518D"/>
    <w:rsid w:val="00E8531F"/>
    <w:rsid w:val="00E85423"/>
    <w:rsid w:val="00E86267"/>
    <w:rsid w:val="00E86C4F"/>
    <w:rsid w:val="00E91FAA"/>
    <w:rsid w:val="00E92452"/>
    <w:rsid w:val="00E927AE"/>
    <w:rsid w:val="00E9291A"/>
    <w:rsid w:val="00E945DA"/>
    <w:rsid w:val="00E954CC"/>
    <w:rsid w:val="00E97CC5"/>
    <w:rsid w:val="00EA063A"/>
    <w:rsid w:val="00EA2635"/>
    <w:rsid w:val="00EA2768"/>
    <w:rsid w:val="00EA2A7E"/>
    <w:rsid w:val="00EA2CE0"/>
    <w:rsid w:val="00EA4AF2"/>
    <w:rsid w:val="00EA5A3F"/>
    <w:rsid w:val="00EA6381"/>
    <w:rsid w:val="00EA6413"/>
    <w:rsid w:val="00EA7BA0"/>
    <w:rsid w:val="00EB1D1D"/>
    <w:rsid w:val="00EB2545"/>
    <w:rsid w:val="00EB27F2"/>
    <w:rsid w:val="00EB30BC"/>
    <w:rsid w:val="00EB34ED"/>
    <w:rsid w:val="00EB3543"/>
    <w:rsid w:val="00EB581D"/>
    <w:rsid w:val="00EB602A"/>
    <w:rsid w:val="00EB63B8"/>
    <w:rsid w:val="00EB71B0"/>
    <w:rsid w:val="00EB71F3"/>
    <w:rsid w:val="00EB7E8C"/>
    <w:rsid w:val="00EB7EAE"/>
    <w:rsid w:val="00EC02F2"/>
    <w:rsid w:val="00EC238E"/>
    <w:rsid w:val="00EC2ED1"/>
    <w:rsid w:val="00EC411D"/>
    <w:rsid w:val="00EC46CF"/>
    <w:rsid w:val="00EC59DB"/>
    <w:rsid w:val="00EC67CA"/>
    <w:rsid w:val="00EC6F4F"/>
    <w:rsid w:val="00ED01A2"/>
    <w:rsid w:val="00ED0A9F"/>
    <w:rsid w:val="00ED3A66"/>
    <w:rsid w:val="00ED548C"/>
    <w:rsid w:val="00ED5983"/>
    <w:rsid w:val="00ED5D59"/>
    <w:rsid w:val="00ED6848"/>
    <w:rsid w:val="00ED6E76"/>
    <w:rsid w:val="00ED72EF"/>
    <w:rsid w:val="00EE0DBA"/>
    <w:rsid w:val="00EE17DA"/>
    <w:rsid w:val="00EE2210"/>
    <w:rsid w:val="00EE32BA"/>
    <w:rsid w:val="00EE35A6"/>
    <w:rsid w:val="00EE49C9"/>
    <w:rsid w:val="00EE58B6"/>
    <w:rsid w:val="00EE5EAD"/>
    <w:rsid w:val="00EE6553"/>
    <w:rsid w:val="00EE6A05"/>
    <w:rsid w:val="00EF0525"/>
    <w:rsid w:val="00EF214F"/>
    <w:rsid w:val="00EF40D7"/>
    <w:rsid w:val="00EF5C86"/>
    <w:rsid w:val="00EF78C8"/>
    <w:rsid w:val="00F00C67"/>
    <w:rsid w:val="00F024DA"/>
    <w:rsid w:val="00F02BBE"/>
    <w:rsid w:val="00F02CB2"/>
    <w:rsid w:val="00F039A7"/>
    <w:rsid w:val="00F04AD1"/>
    <w:rsid w:val="00F04EAE"/>
    <w:rsid w:val="00F0501F"/>
    <w:rsid w:val="00F052C1"/>
    <w:rsid w:val="00F0608A"/>
    <w:rsid w:val="00F076F0"/>
    <w:rsid w:val="00F114E8"/>
    <w:rsid w:val="00F13680"/>
    <w:rsid w:val="00F13C63"/>
    <w:rsid w:val="00F13D5D"/>
    <w:rsid w:val="00F145B8"/>
    <w:rsid w:val="00F14A77"/>
    <w:rsid w:val="00F155DA"/>
    <w:rsid w:val="00F15AFE"/>
    <w:rsid w:val="00F20D4E"/>
    <w:rsid w:val="00F220C2"/>
    <w:rsid w:val="00F262C9"/>
    <w:rsid w:val="00F26C5F"/>
    <w:rsid w:val="00F3246F"/>
    <w:rsid w:val="00F33928"/>
    <w:rsid w:val="00F34750"/>
    <w:rsid w:val="00F34E39"/>
    <w:rsid w:val="00F41A4C"/>
    <w:rsid w:val="00F41E03"/>
    <w:rsid w:val="00F42016"/>
    <w:rsid w:val="00F4349A"/>
    <w:rsid w:val="00F440BF"/>
    <w:rsid w:val="00F443C3"/>
    <w:rsid w:val="00F449DF"/>
    <w:rsid w:val="00F46618"/>
    <w:rsid w:val="00F501A5"/>
    <w:rsid w:val="00F53625"/>
    <w:rsid w:val="00F5381B"/>
    <w:rsid w:val="00F54233"/>
    <w:rsid w:val="00F55B32"/>
    <w:rsid w:val="00F55E37"/>
    <w:rsid w:val="00F56408"/>
    <w:rsid w:val="00F56604"/>
    <w:rsid w:val="00F57A59"/>
    <w:rsid w:val="00F57A84"/>
    <w:rsid w:val="00F6130F"/>
    <w:rsid w:val="00F61B18"/>
    <w:rsid w:val="00F61DF3"/>
    <w:rsid w:val="00F6244D"/>
    <w:rsid w:val="00F64E95"/>
    <w:rsid w:val="00F66818"/>
    <w:rsid w:val="00F66FD2"/>
    <w:rsid w:val="00F6778C"/>
    <w:rsid w:val="00F702DC"/>
    <w:rsid w:val="00F70D29"/>
    <w:rsid w:val="00F7464E"/>
    <w:rsid w:val="00F746F5"/>
    <w:rsid w:val="00F747F3"/>
    <w:rsid w:val="00F7487C"/>
    <w:rsid w:val="00F75A1B"/>
    <w:rsid w:val="00F75C3B"/>
    <w:rsid w:val="00F75CDE"/>
    <w:rsid w:val="00F7629F"/>
    <w:rsid w:val="00F765C7"/>
    <w:rsid w:val="00F7672C"/>
    <w:rsid w:val="00F817DD"/>
    <w:rsid w:val="00F82246"/>
    <w:rsid w:val="00F84A4C"/>
    <w:rsid w:val="00F864FF"/>
    <w:rsid w:val="00F8789E"/>
    <w:rsid w:val="00F91205"/>
    <w:rsid w:val="00F92434"/>
    <w:rsid w:val="00F93E71"/>
    <w:rsid w:val="00F9527E"/>
    <w:rsid w:val="00F955D8"/>
    <w:rsid w:val="00F95F66"/>
    <w:rsid w:val="00F970BE"/>
    <w:rsid w:val="00FA0143"/>
    <w:rsid w:val="00FA0AB4"/>
    <w:rsid w:val="00FA2DE1"/>
    <w:rsid w:val="00FA31AE"/>
    <w:rsid w:val="00FA3453"/>
    <w:rsid w:val="00FA4414"/>
    <w:rsid w:val="00FA4745"/>
    <w:rsid w:val="00FA4CF5"/>
    <w:rsid w:val="00FA6513"/>
    <w:rsid w:val="00FA7A81"/>
    <w:rsid w:val="00FB1E32"/>
    <w:rsid w:val="00FB2D23"/>
    <w:rsid w:val="00FB34CC"/>
    <w:rsid w:val="00FB3E67"/>
    <w:rsid w:val="00FB4D76"/>
    <w:rsid w:val="00FB6A4F"/>
    <w:rsid w:val="00FB6B65"/>
    <w:rsid w:val="00FB7A79"/>
    <w:rsid w:val="00FB7F7C"/>
    <w:rsid w:val="00FC149B"/>
    <w:rsid w:val="00FC2CCA"/>
    <w:rsid w:val="00FC31D6"/>
    <w:rsid w:val="00FC3FBE"/>
    <w:rsid w:val="00FC4D43"/>
    <w:rsid w:val="00FC5C71"/>
    <w:rsid w:val="00FC73D3"/>
    <w:rsid w:val="00FD2555"/>
    <w:rsid w:val="00FD3B01"/>
    <w:rsid w:val="00FD3B55"/>
    <w:rsid w:val="00FD3DB9"/>
    <w:rsid w:val="00FD4E71"/>
    <w:rsid w:val="00FD5969"/>
    <w:rsid w:val="00FD7240"/>
    <w:rsid w:val="00FD7F7D"/>
    <w:rsid w:val="00FE197A"/>
    <w:rsid w:val="00FE1C6E"/>
    <w:rsid w:val="00FE2117"/>
    <w:rsid w:val="00FE21D7"/>
    <w:rsid w:val="00FE367D"/>
    <w:rsid w:val="00FE3B54"/>
    <w:rsid w:val="00FE3DE2"/>
    <w:rsid w:val="00FE4B36"/>
    <w:rsid w:val="00FE533B"/>
    <w:rsid w:val="00FE71F9"/>
    <w:rsid w:val="00FE74D0"/>
    <w:rsid w:val="00FF4E57"/>
    <w:rsid w:val="00FF5D37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27444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7444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7444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7444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7444B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83B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3B29"/>
    <w:rPr>
      <w:rFonts w:ascii="Consolas" w:hAnsi="Consolas"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BC71C3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C71C3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BC71C3"/>
    <w:rPr>
      <w:vertAlign w:val="superscript"/>
    </w:rPr>
  </w:style>
  <w:style w:type="character" w:customStyle="1" w:styleId="pt-a0-000016">
    <w:name w:val="pt-a0-000016"/>
    <w:basedOn w:val="a0"/>
    <w:rsid w:val="00957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27444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7444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7444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7444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7444B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83B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3B29"/>
    <w:rPr>
      <w:rFonts w:ascii="Consolas" w:hAnsi="Consolas"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BC71C3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C71C3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BC71C3"/>
    <w:rPr>
      <w:vertAlign w:val="superscript"/>
    </w:rPr>
  </w:style>
  <w:style w:type="character" w:customStyle="1" w:styleId="pt-a0-000016">
    <w:name w:val="pt-a0-000016"/>
    <w:basedOn w:val="a0"/>
    <w:rsid w:val="0095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gulation.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523C-2807-4CA5-8564-59517914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2022-01-17T07:07:00Z</dcterms:created>
  <dcterms:modified xsi:type="dcterms:W3CDTF">2022-11-16T05:21:00Z</dcterms:modified>
</cp:coreProperties>
</file>