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EE530" w14:textId="3CEC0120" w:rsidR="00B341E5" w:rsidRDefault="0035266B" w:rsidP="00B341E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D7A6B98" wp14:editId="4C7E6E99">
            <wp:simplePos x="0" y="0"/>
            <wp:positionH relativeFrom="margin">
              <wp:align>center</wp:align>
            </wp:positionH>
            <wp:positionV relativeFrom="paragraph">
              <wp:posOffset>227965</wp:posOffset>
            </wp:positionV>
            <wp:extent cx="676800" cy="612000"/>
            <wp:effectExtent l="0" t="0" r="0" b="0"/>
            <wp:wrapTopAndBottom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856BA2">
        <w:rPr>
          <w:b/>
          <w:bCs/>
          <w:sz w:val="28"/>
          <w:szCs w:val="28"/>
        </w:rPr>
        <w:tab/>
      </w:r>
      <w:r w:rsidR="00B341E5">
        <w:rPr>
          <w:rFonts w:ascii="Times New Roman" w:hAnsi="Times New Roman" w:cs="Times New Roman"/>
          <w:sz w:val="28"/>
          <w:szCs w:val="28"/>
        </w:rPr>
        <w:t>Приложение 2</w:t>
      </w:r>
      <w:bookmarkStart w:id="0" w:name="_GoBack"/>
      <w:bookmarkEnd w:id="0"/>
    </w:p>
    <w:p w14:paraId="7D413EA4" w14:textId="77777777" w:rsidR="00F90E30" w:rsidRPr="00F90E30" w:rsidRDefault="00856BA2" w:rsidP="00F90E30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14:paraId="4B0D03FA" w14:textId="77777777" w:rsidR="0035266B" w:rsidRDefault="00C51DCF" w:rsidP="00C51DCF">
      <w:pPr>
        <w:pStyle w:val="ad"/>
        <w:rPr>
          <w:b/>
          <w:bCs/>
          <w:sz w:val="28"/>
          <w:szCs w:val="28"/>
        </w:rPr>
      </w:pPr>
      <w:r w:rsidRPr="00632C7D">
        <w:rPr>
          <w:b/>
          <w:bCs/>
          <w:sz w:val="28"/>
          <w:szCs w:val="28"/>
        </w:rPr>
        <w:t xml:space="preserve">ДЕПАРТАМЕНТ </w:t>
      </w:r>
      <w:r w:rsidR="0035266B">
        <w:rPr>
          <w:b/>
          <w:bCs/>
          <w:sz w:val="28"/>
          <w:szCs w:val="28"/>
        </w:rPr>
        <w:t xml:space="preserve">СТРОИТЕЛЬСТВА </w:t>
      </w:r>
    </w:p>
    <w:p w14:paraId="4D5E64F6" w14:textId="77777777" w:rsidR="00C51DCF" w:rsidRDefault="0035266B" w:rsidP="00C51DCF">
      <w:pPr>
        <w:pStyle w:val="a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r w:rsidR="00C51DCF" w:rsidRPr="00632C7D">
        <w:rPr>
          <w:b/>
          <w:bCs/>
          <w:sz w:val="28"/>
          <w:szCs w:val="28"/>
        </w:rPr>
        <w:t xml:space="preserve">ЖИЛИЩНО-КОММУНАЛЬНОГО КОМПЛЕКСА </w:t>
      </w:r>
      <w:r w:rsidR="00C51DCF">
        <w:rPr>
          <w:b/>
          <w:bCs/>
          <w:sz w:val="28"/>
          <w:szCs w:val="28"/>
        </w:rPr>
        <w:t xml:space="preserve"> </w:t>
      </w:r>
    </w:p>
    <w:p w14:paraId="395414B9" w14:textId="5D27E932" w:rsidR="00C51DCF" w:rsidRPr="00632C7D" w:rsidRDefault="00C51DCF" w:rsidP="00C51DCF">
      <w:pPr>
        <w:pStyle w:val="ad"/>
        <w:rPr>
          <w:b/>
          <w:bCs/>
          <w:sz w:val="28"/>
          <w:szCs w:val="28"/>
        </w:rPr>
      </w:pPr>
      <w:r w:rsidRPr="00632C7D">
        <w:rPr>
          <w:b/>
          <w:bCs/>
          <w:sz w:val="28"/>
          <w:szCs w:val="28"/>
        </w:rPr>
        <w:t xml:space="preserve">ХАНТЫ-МАНСИЙСКОГО АВТОНОМНОГО ОКРУГА </w:t>
      </w:r>
      <w:r w:rsidR="00465CF6">
        <w:rPr>
          <w:b/>
          <w:bCs/>
          <w:sz w:val="28"/>
          <w:szCs w:val="28"/>
        </w:rPr>
        <w:t>–</w:t>
      </w:r>
      <w:r w:rsidRPr="00632C7D">
        <w:rPr>
          <w:b/>
          <w:bCs/>
          <w:sz w:val="28"/>
          <w:szCs w:val="28"/>
        </w:rPr>
        <w:t xml:space="preserve"> ЮГРЫ</w:t>
      </w:r>
    </w:p>
    <w:p w14:paraId="69ABD180" w14:textId="77777777" w:rsidR="001E6DDF" w:rsidRDefault="001E6DDF" w:rsidP="00632C7D">
      <w:pPr>
        <w:spacing w:after="0"/>
        <w:jc w:val="center"/>
        <w:rPr>
          <w:b/>
          <w:sz w:val="26"/>
          <w:szCs w:val="26"/>
        </w:rPr>
      </w:pPr>
    </w:p>
    <w:p w14:paraId="7F910299" w14:textId="77777777" w:rsidR="00632C7D" w:rsidRDefault="001E6DDF" w:rsidP="0063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DDF">
        <w:rPr>
          <w:rFonts w:ascii="Times New Roman" w:hAnsi="Times New Roman" w:cs="Times New Roman"/>
          <w:b/>
          <w:sz w:val="28"/>
          <w:szCs w:val="28"/>
        </w:rPr>
        <w:t>ПРИКАЗ</w:t>
      </w:r>
    </w:p>
    <w:p w14:paraId="791DA562" w14:textId="77777777" w:rsidR="001E6DDF" w:rsidRDefault="001E6DDF" w:rsidP="00632C7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9909FF" w14:textId="7B528167" w:rsidR="002C2C71" w:rsidRPr="00C83F75" w:rsidRDefault="00C83F75" w:rsidP="00C83F75">
      <w:pPr>
        <w:widowControl w:val="0"/>
        <w:shd w:val="clear" w:color="auto" w:fill="FFFFFF" w:themeFill="background1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F75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приложение 1 к приказу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Департамента </w:t>
      </w:r>
      <w:r>
        <w:rPr>
          <w:rFonts w:ascii="Times New Roman" w:hAnsi="Times New Roman" w:cs="Times New Roman"/>
          <w:b/>
          <w:sz w:val="28"/>
          <w:szCs w:val="28"/>
        </w:rPr>
        <w:t xml:space="preserve">строительства и </w:t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жилищно-коммунального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комплекса Ханты-Мансийского автономного округа – Югры </w:t>
      </w:r>
      <w:r w:rsidR="00775CEB" w:rsidRPr="00775CEB">
        <w:rPr>
          <w:rFonts w:ascii="Times New Roman" w:hAnsi="Times New Roman" w:cs="Times New Roman"/>
          <w:b/>
          <w:sz w:val="28"/>
          <w:szCs w:val="28"/>
        </w:rPr>
        <w:br/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2 мая 2023</w:t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/>
          <w:sz w:val="28"/>
          <w:szCs w:val="28"/>
        </w:rPr>
        <w:t xml:space="preserve">10-нп </w:t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«Об утверждении документации </w:t>
      </w:r>
      <w:r w:rsidR="00775CEB" w:rsidRPr="00775CEB">
        <w:rPr>
          <w:rFonts w:ascii="Times New Roman" w:hAnsi="Times New Roman" w:cs="Times New Roman"/>
          <w:b/>
          <w:sz w:val="28"/>
          <w:szCs w:val="28"/>
        </w:rPr>
        <w:br/>
      </w:r>
      <w:r w:rsidRPr="00C83F75">
        <w:rPr>
          <w:rFonts w:ascii="Times New Roman" w:hAnsi="Times New Roman" w:cs="Times New Roman"/>
          <w:b/>
          <w:sz w:val="28"/>
          <w:szCs w:val="28"/>
        </w:rPr>
        <w:t xml:space="preserve">и форм документов о проведении предварительного отбора </w:t>
      </w:r>
      <w:r w:rsidR="00775CEB" w:rsidRPr="00775CEB">
        <w:rPr>
          <w:rFonts w:ascii="Times New Roman" w:hAnsi="Times New Roman" w:cs="Times New Roman"/>
          <w:b/>
          <w:sz w:val="28"/>
          <w:szCs w:val="28"/>
        </w:rPr>
        <w:br/>
      </w:r>
      <w:r w:rsidRPr="00C83F75">
        <w:rPr>
          <w:rFonts w:ascii="Times New Roman" w:hAnsi="Times New Roman" w:cs="Times New Roman"/>
          <w:b/>
          <w:sz w:val="28"/>
          <w:szCs w:val="28"/>
        </w:rPr>
        <w:t>подрядных организаций»</w:t>
      </w:r>
    </w:p>
    <w:p w14:paraId="292B3B25" w14:textId="77777777" w:rsidR="00410561" w:rsidRDefault="00410561" w:rsidP="002C2C71">
      <w:pPr>
        <w:widowControl w:val="0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177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  <w:gridCol w:w="4875"/>
      </w:tblGrid>
      <w:tr w:rsidR="001423BE" w:rsidRPr="00FA3816" w14:paraId="390D9D4F" w14:textId="77777777" w:rsidTr="00F03815">
        <w:trPr>
          <w:trHeight w:val="599"/>
        </w:trPr>
        <w:tc>
          <w:tcPr>
            <w:tcW w:w="4302" w:type="dxa"/>
          </w:tcPr>
          <w:p w14:paraId="68CC9B6F" w14:textId="77777777" w:rsidR="001423BE" w:rsidRPr="00FA3816" w:rsidRDefault="001423BE" w:rsidP="00F03815">
            <w:pPr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</w:pPr>
            <w:bookmarkStart w:id="1" w:name="Regnum"/>
            <w:r w:rsidRPr="00FA3816"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</w:rPr>
              <w:t>[</w:t>
            </w:r>
            <w:r w:rsidRPr="00FA381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Номер документа]</w:t>
            </w:r>
            <w:bookmarkEnd w:id="1"/>
          </w:p>
          <w:p w14:paraId="0C73D056" w14:textId="77777777" w:rsidR="001423BE" w:rsidRPr="00FA3816" w:rsidRDefault="001423BE" w:rsidP="00F03815">
            <w:pPr>
              <w:rPr>
                <w:rFonts w:ascii="Times New Roman" w:hAnsi="Times New Roman" w:cs="Times New Roman"/>
                <w:color w:val="D9D9D9" w:themeColor="background1" w:themeShade="D9"/>
                <w:sz w:val="28"/>
                <w:szCs w:val="28"/>
                <w:lang w:val="en-US"/>
              </w:rPr>
            </w:pPr>
            <w:bookmarkStart w:id="2" w:name="Regdate"/>
            <w:r w:rsidRPr="00FA381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[</w:t>
            </w:r>
            <w:r w:rsidRPr="00FA381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</w:rPr>
              <w:t>Дата документа</w:t>
            </w:r>
            <w:r w:rsidRPr="00FA3816">
              <w:rPr>
                <w:rFonts w:ascii="Times New Roman" w:hAnsi="Times New Roman" w:cs="Times New Roman"/>
                <w:color w:val="D9D9D9" w:themeColor="background1" w:themeShade="D9"/>
                <w:sz w:val="24"/>
                <w:szCs w:val="24"/>
                <w:lang w:val="en-US"/>
              </w:rPr>
              <w:t>]</w:t>
            </w:r>
            <w:bookmarkEnd w:id="2"/>
          </w:p>
        </w:tc>
        <w:tc>
          <w:tcPr>
            <w:tcW w:w="4875" w:type="dxa"/>
          </w:tcPr>
          <w:p w14:paraId="520C3301" w14:textId="77777777" w:rsidR="001423BE" w:rsidRPr="00FA3816" w:rsidRDefault="001423BE" w:rsidP="00F0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816">
              <w:rPr>
                <w:rFonts w:ascii="Times New Roman" w:hAnsi="Times New Roman" w:cs="Times New Roman"/>
                <w:sz w:val="28"/>
                <w:szCs w:val="28"/>
              </w:rPr>
              <w:t xml:space="preserve"> г. Ханты-Мансийск</w:t>
            </w:r>
          </w:p>
        </w:tc>
      </w:tr>
    </w:tbl>
    <w:p w14:paraId="2550B932" w14:textId="77777777" w:rsidR="002C2C71" w:rsidRDefault="002C2C71" w:rsidP="00E75918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6"/>
        </w:rPr>
      </w:pPr>
    </w:p>
    <w:p w14:paraId="520C6A75" w14:textId="1C0395D5" w:rsidR="00410561" w:rsidRPr="007E6E1C" w:rsidRDefault="00C83F75" w:rsidP="00C83F7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E1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Правительства </w:t>
      </w:r>
      <w:r w:rsidRPr="007E6E1C">
        <w:rPr>
          <w:rFonts w:ascii="Times New Roman" w:eastAsia="Calibri" w:hAnsi="Times New Roman" w:cs="Times New Roman"/>
          <w:sz w:val="28"/>
          <w:szCs w:val="28"/>
        </w:rPr>
        <w:br/>
        <w:t xml:space="preserve">Российской Федерации от 12 октября 2023 года </w:t>
      </w:r>
      <w:r w:rsidRPr="007E6E1C">
        <w:rPr>
          <w:rFonts w:ascii="Times New Roman" w:eastAsia="Calibri" w:hAnsi="Times New Roman" w:cs="Times New Roman"/>
          <w:sz w:val="28"/>
          <w:szCs w:val="28"/>
        </w:rPr>
        <w:br/>
        <w:t>№ 1690 «</w:t>
      </w:r>
      <w:r w:rsidRPr="007E6E1C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Правительства Российской Федерации</w:t>
      </w:r>
      <w:r w:rsidRPr="007E6E1C">
        <w:rPr>
          <w:rFonts w:ascii="Times New Roman" w:eastAsia="Calibri" w:hAnsi="Times New Roman" w:cs="Times New Roman"/>
          <w:sz w:val="28"/>
          <w:szCs w:val="28"/>
        </w:rPr>
        <w:t xml:space="preserve">»   </w:t>
      </w:r>
      <w:r w:rsidRPr="007E6E1C">
        <w:rPr>
          <w:rFonts w:ascii="Times New Roman" w:eastAsia="Calibri" w:hAnsi="Times New Roman" w:cs="Times New Roman"/>
          <w:b/>
          <w:sz w:val="28"/>
          <w:szCs w:val="28"/>
        </w:rPr>
        <w:t>п р и к а з ы в а ю</w:t>
      </w:r>
      <w:r w:rsidRPr="007E6E1C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263416BD" w14:textId="77777777" w:rsidR="00430BBE" w:rsidRDefault="00C83F75" w:rsidP="00430BBE">
      <w:pPr>
        <w:pStyle w:val="af2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E1C">
        <w:rPr>
          <w:rFonts w:ascii="Times New Roman" w:eastAsia="Calibri" w:hAnsi="Times New Roman" w:cs="Times New Roman"/>
          <w:sz w:val="28"/>
          <w:szCs w:val="28"/>
        </w:rPr>
        <w:t xml:space="preserve">Внести в приложение 1 к приказу Департамента строительства и жилищно-коммунального комплекса Ханты-Мансийского автономного округа – Югры </w:t>
      </w:r>
      <w:r w:rsidRPr="007E6E1C">
        <w:rPr>
          <w:rFonts w:ascii="Times New Roman" w:hAnsi="Times New Roman" w:cs="Times New Roman"/>
          <w:sz w:val="28"/>
          <w:szCs w:val="28"/>
        </w:rPr>
        <w:t>от 2 мая 2023 года № 10-нп «Об утверждении документации и форм документов о проведении предварительного отбора подрядных организаций»</w:t>
      </w:r>
      <w:r w:rsidRPr="007E6E1C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14:paraId="7C1E4B93" w14:textId="1DF36B04" w:rsidR="007E6E1C" w:rsidRPr="00430BBE" w:rsidRDefault="007E6E1C" w:rsidP="00430BBE">
      <w:pPr>
        <w:pStyle w:val="af2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0BBE">
        <w:rPr>
          <w:rFonts w:ascii="Times New Roman" w:hAnsi="Times New Roman" w:cs="Times New Roman"/>
          <w:sz w:val="28"/>
          <w:szCs w:val="28"/>
        </w:rPr>
        <w:t>По тексту слова «неквалифицированная электронная подпись» в соответствующ</w:t>
      </w:r>
      <w:r w:rsidR="007801B8">
        <w:rPr>
          <w:rFonts w:ascii="Times New Roman" w:hAnsi="Times New Roman" w:cs="Times New Roman"/>
          <w:sz w:val="28"/>
          <w:szCs w:val="28"/>
        </w:rPr>
        <w:t>ем</w:t>
      </w:r>
      <w:r w:rsidRPr="00430BBE">
        <w:rPr>
          <w:rFonts w:ascii="Times New Roman" w:hAnsi="Times New Roman" w:cs="Times New Roman"/>
          <w:sz w:val="28"/>
          <w:szCs w:val="28"/>
        </w:rPr>
        <w:t xml:space="preserve"> падеже заменить словами «квалифицированная электронная подпись» в соответствующ</w:t>
      </w:r>
      <w:r w:rsidR="007801B8">
        <w:rPr>
          <w:rFonts w:ascii="Times New Roman" w:hAnsi="Times New Roman" w:cs="Times New Roman"/>
          <w:sz w:val="28"/>
          <w:szCs w:val="28"/>
        </w:rPr>
        <w:t>ем</w:t>
      </w:r>
      <w:r w:rsidRPr="00430BBE">
        <w:rPr>
          <w:rFonts w:ascii="Times New Roman" w:hAnsi="Times New Roman" w:cs="Times New Roman"/>
          <w:sz w:val="28"/>
          <w:szCs w:val="28"/>
        </w:rPr>
        <w:t xml:space="preserve"> падеже.</w:t>
      </w:r>
    </w:p>
    <w:p w14:paraId="5EBDBD8E" w14:textId="78771F4D" w:rsidR="007E6E1C" w:rsidRPr="00430BBE" w:rsidRDefault="007E6E1C" w:rsidP="00430BBE">
      <w:pPr>
        <w:pStyle w:val="af2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BBE">
        <w:rPr>
          <w:rFonts w:ascii="Times New Roman" w:eastAsia="Calibri" w:hAnsi="Times New Roman" w:cs="Times New Roman"/>
          <w:sz w:val="28"/>
          <w:szCs w:val="28"/>
        </w:rPr>
        <w:t>Раздел</w:t>
      </w:r>
      <w:r w:rsidR="00C83F75" w:rsidRPr="00430B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83F75" w:rsidRPr="00430BBE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="00C83F75" w:rsidRPr="00430BBE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C83F75" w:rsidRPr="00430BBE">
        <w:rPr>
          <w:rFonts w:ascii="Times New Roman" w:hAnsi="Times New Roman" w:cs="Times New Roman"/>
          <w:sz w:val="28"/>
          <w:szCs w:val="28"/>
        </w:rPr>
        <w:t>Требования к участникам предварительного отбора»</w:t>
      </w:r>
      <w:r w:rsidRPr="00430BBE">
        <w:rPr>
          <w:rFonts w:ascii="Times New Roman" w:hAnsi="Times New Roman" w:cs="Times New Roman"/>
          <w:sz w:val="28"/>
          <w:szCs w:val="28"/>
        </w:rPr>
        <w:t xml:space="preserve"> дополнить пунктом 16 следующего содержания</w:t>
      </w:r>
      <w:r w:rsidR="00C83F75" w:rsidRPr="00430BBE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3C5E6EE" w14:textId="77777777" w:rsidR="00F04A6E" w:rsidRPr="00F04A6E" w:rsidRDefault="007E6E1C" w:rsidP="00F04A6E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6E1C">
        <w:rPr>
          <w:rFonts w:ascii="Times New Roman" w:eastAsia="Calibri" w:hAnsi="Times New Roman" w:cs="Times New Roman"/>
          <w:sz w:val="28"/>
          <w:szCs w:val="28"/>
        </w:rPr>
        <w:t>«</w:t>
      </w:r>
      <w:r w:rsidRPr="007E6E1C">
        <w:rPr>
          <w:rFonts w:ascii="Times New Roman" w:hAnsi="Times New Roman" w:cs="Times New Roman"/>
          <w:sz w:val="28"/>
          <w:szCs w:val="28"/>
        </w:rPr>
        <w:t xml:space="preserve">16.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E6E1C">
        <w:rPr>
          <w:rFonts w:ascii="Times New Roman" w:hAnsi="Times New Roman" w:cs="Times New Roman"/>
          <w:sz w:val="28"/>
          <w:szCs w:val="28"/>
        </w:rPr>
        <w:t xml:space="preserve">тсутствие в отношении участника предварительного отбора решения об исключении подрядной организации из реестра квалифицированных подрядных организаций в случае установления одного из фактов, </w:t>
      </w:r>
      <w:r w:rsidRPr="00430BBE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ar315" w:tooltip="з) поступления сведений о наличии у индивидуального предпринимателя, включенного в реестр квалифицированных подрядных организаций, либо у руководителя, членов коллегиального исполнительного органа или главного бухгалтера юридического лица, являющегося подрядно" w:history="1">
        <w:r w:rsidRPr="00430BB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775CEB">
          <w:rPr>
            <w:rFonts w:ascii="Times New Roman" w:hAnsi="Times New Roman" w:cs="Times New Roman"/>
            <w:sz w:val="28"/>
            <w:szCs w:val="28"/>
          </w:rPr>
          <w:t>«</w:t>
        </w:r>
        <w:r w:rsidRPr="00430BBE">
          <w:rPr>
            <w:rFonts w:ascii="Times New Roman" w:hAnsi="Times New Roman" w:cs="Times New Roman"/>
            <w:sz w:val="28"/>
            <w:szCs w:val="28"/>
          </w:rPr>
          <w:t>з</w:t>
        </w:r>
        <w:r w:rsidR="00775CEB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430BB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18" w:tooltip="к) выявления недостоверных сведений, содержащихся в документах, представленных участником предварительного отбора, включенного в реестр квалифицированных подрядных организаций;" w:history="1">
        <w:r w:rsidR="00775CEB">
          <w:rPr>
            <w:rFonts w:ascii="Times New Roman" w:hAnsi="Times New Roman" w:cs="Times New Roman"/>
            <w:sz w:val="28"/>
            <w:szCs w:val="28"/>
          </w:rPr>
          <w:t>«</w:t>
        </w:r>
        <w:r w:rsidRPr="00430BBE">
          <w:rPr>
            <w:rFonts w:ascii="Times New Roman" w:hAnsi="Times New Roman" w:cs="Times New Roman"/>
            <w:sz w:val="28"/>
            <w:szCs w:val="28"/>
          </w:rPr>
          <w:t>к</w:t>
        </w:r>
        <w:r w:rsidR="00775CEB">
          <w:rPr>
            <w:rFonts w:ascii="Times New Roman" w:hAnsi="Times New Roman" w:cs="Times New Roman"/>
            <w:sz w:val="28"/>
            <w:szCs w:val="28"/>
          </w:rPr>
          <w:t>»</w:t>
        </w:r>
        <w:r w:rsidRPr="00430BBE">
          <w:rPr>
            <w:rFonts w:ascii="Times New Roman" w:hAnsi="Times New Roman" w:cs="Times New Roman"/>
            <w:sz w:val="28"/>
            <w:szCs w:val="28"/>
          </w:rPr>
          <w:t xml:space="preserve"> пункта 66</w:t>
        </w:r>
      </w:hyperlink>
      <w:r w:rsidRPr="00430BBE">
        <w:rPr>
          <w:rFonts w:ascii="Times New Roman" w:hAnsi="Times New Roman" w:cs="Times New Roman"/>
          <w:sz w:val="28"/>
          <w:szCs w:val="28"/>
        </w:rPr>
        <w:t xml:space="preserve"> </w:t>
      </w:r>
      <w:r w:rsidRPr="007E6E1C">
        <w:rPr>
          <w:rFonts w:ascii="Times New Roman" w:hAnsi="Times New Roman" w:cs="Times New Roman"/>
          <w:sz w:val="28"/>
          <w:szCs w:val="28"/>
        </w:rPr>
        <w:t xml:space="preserve">Положения, </w:t>
      </w:r>
      <w:r w:rsidRPr="007E6E1C">
        <w:rPr>
          <w:rFonts w:ascii="Times New Roman" w:hAnsi="Times New Roman" w:cs="Times New Roman"/>
          <w:sz w:val="28"/>
          <w:szCs w:val="28"/>
        </w:rPr>
        <w:lastRenderedPageBreak/>
        <w:t xml:space="preserve">в течение года до даты рассмотрения заявок на участие в предварительном </w:t>
      </w:r>
      <w:r w:rsidRPr="00F04A6E">
        <w:rPr>
          <w:rFonts w:ascii="Times New Roman" w:hAnsi="Times New Roman" w:cs="Times New Roman"/>
          <w:sz w:val="28"/>
          <w:szCs w:val="28"/>
        </w:rPr>
        <w:t>отборе комиссией по проведению предварительного отбора.</w:t>
      </w:r>
    </w:p>
    <w:p w14:paraId="7173BED7" w14:textId="7B6CC90C" w:rsidR="007E6E1C" w:rsidRPr="00F04A6E" w:rsidRDefault="00F04A6E" w:rsidP="00F04A6E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E">
        <w:rPr>
          <w:rFonts w:ascii="Times New Roman" w:hAnsi="Times New Roman" w:cs="Times New Roman"/>
          <w:sz w:val="28"/>
          <w:szCs w:val="28"/>
        </w:rPr>
        <w:t xml:space="preserve">Информация о решении об исключении подрядной организации из реестра квалифицированных подрядных организаций по основаниям, указанным в </w:t>
      </w:r>
      <w:hyperlink w:anchor="Par315" w:tooltip="з) поступления сведений о наличии у индивидуального предпринимателя, включенного в реестр квалифицированных подрядных организаций, либо у руководителя, членов коллегиального исполнительного органа или главного бухгалтера юридического лица, являющегося подрядно" w:history="1">
        <w:r w:rsidRPr="00F04A6E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04A6E">
          <w:rPr>
            <w:rFonts w:ascii="Times New Roman" w:hAnsi="Times New Roman" w:cs="Times New Roman"/>
            <w:sz w:val="28"/>
            <w:szCs w:val="28"/>
          </w:rPr>
          <w:t>з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F04A6E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318" w:tooltip="к) выявления недостоверных сведений, содержащихся в документах, представленных участником предварительного отбора, включенного в реестр квалифицированных подрядных организаций;" w:history="1">
        <w:r>
          <w:rPr>
            <w:rFonts w:ascii="Times New Roman" w:hAnsi="Times New Roman" w:cs="Times New Roman"/>
            <w:sz w:val="28"/>
            <w:szCs w:val="28"/>
          </w:rPr>
          <w:t>«</w:t>
        </w:r>
        <w:r w:rsidRPr="00F04A6E">
          <w:rPr>
            <w:rFonts w:ascii="Times New Roman" w:hAnsi="Times New Roman" w:cs="Times New Roman"/>
            <w:sz w:val="28"/>
            <w:szCs w:val="28"/>
          </w:rPr>
          <w:t>к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F04A6E">
          <w:rPr>
            <w:rFonts w:ascii="Times New Roman" w:hAnsi="Times New Roman" w:cs="Times New Roman"/>
            <w:sz w:val="28"/>
            <w:szCs w:val="28"/>
          </w:rPr>
          <w:t xml:space="preserve"> пункта 66</w:t>
        </w:r>
      </w:hyperlink>
      <w:r w:rsidRPr="00F04A6E">
        <w:rPr>
          <w:rFonts w:ascii="Times New Roman" w:hAnsi="Times New Roman" w:cs="Times New Roman"/>
          <w:sz w:val="28"/>
          <w:szCs w:val="28"/>
        </w:rPr>
        <w:t xml:space="preserve"> Положения, находится в ведении Органа по ведению РКПО.</w:t>
      </w:r>
      <w:r w:rsidR="007E6E1C" w:rsidRPr="00F04A6E">
        <w:rPr>
          <w:rFonts w:ascii="Times New Roman" w:hAnsi="Times New Roman" w:cs="Times New Roman"/>
          <w:sz w:val="28"/>
          <w:szCs w:val="28"/>
        </w:rPr>
        <w:t>».</w:t>
      </w:r>
    </w:p>
    <w:p w14:paraId="377AFA59" w14:textId="6E5A52EB" w:rsidR="00430BBE" w:rsidRDefault="00430BBE" w:rsidP="00430BBE">
      <w:pPr>
        <w:pStyle w:val="af2"/>
        <w:numPr>
          <w:ilvl w:val="1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91428">
        <w:rPr>
          <w:rFonts w:ascii="Times New Roman" w:hAnsi="Times New Roman" w:cs="Times New Roman"/>
          <w:sz w:val="28"/>
          <w:szCs w:val="28"/>
        </w:rPr>
        <w:t xml:space="preserve">пункте 4 </w:t>
      </w:r>
      <w:r>
        <w:rPr>
          <w:rFonts w:ascii="Times New Roman" w:hAnsi="Times New Roman" w:cs="Times New Roman"/>
          <w:sz w:val="28"/>
          <w:szCs w:val="28"/>
        </w:rPr>
        <w:t>раздел</w:t>
      </w:r>
      <w:r w:rsidR="0089142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BE">
        <w:rPr>
          <w:rFonts w:ascii="Times New Roman" w:hAnsi="Times New Roman" w:cs="Times New Roman"/>
          <w:sz w:val="28"/>
          <w:szCs w:val="28"/>
        </w:rPr>
        <w:t>«Требования к содержанию, форме и составу Заявки»:</w:t>
      </w:r>
    </w:p>
    <w:p w14:paraId="5B6AEF97" w14:textId="1A2BFC68" w:rsidR="00430BBE" w:rsidRDefault="004042CF" w:rsidP="004042CF">
      <w:pPr>
        <w:pStyle w:val="af2"/>
        <w:numPr>
          <w:ilvl w:val="2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</w:t>
      </w:r>
      <w:r w:rsidR="00430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силу.</w:t>
      </w:r>
    </w:p>
    <w:p w14:paraId="0EEF1F31" w14:textId="247EDF26" w:rsidR="004042CF" w:rsidRPr="00F04A6E" w:rsidRDefault="004042CF" w:rsidP="00F04A6E">
      <w:pPr>
        <w:pStyle w:val="af2"/>
        <w:numPr>
          <w:ilvl w:val="2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42CF">
        <w:rPr>
          <w:rFonts w:ascii="Times New Roman" w:hAnsi="Times New Roman" w:cs="Times New Roman"/>
          <w:sz w:val="28"/>
          <w:szCs w:val="28"/>
        </w:rPr>
        <w:t xml:space="preserve">В подпункте «в» слова  «копия лицензии на осуществление деятельности по сохранению объектов культурного наследия (памятников истории и культуры) народов Российской Федерации в соответствии с законодательством Российской Федерации о лицензировании отдельных видов деятельности» заменить словами «выписка из реестра лицензий на осуществление деятельности по сохранению объектов культурного наследия (памятников истории и культуры) народов Российской Федерации, предоставленная в форме электронного документа, подписанного усиленной квалифицированной электронной подписью лицензирующего органа либо в случае ведения указанного реестра лицензий в информационной системе, оператором которой является федеральный орган исполнительной власти, электронной подписью указанной </w:t>
      </w:r>
      <w:r w:rsidRPr="00F04A6E">
        <w:rPr>
          <w:rFonts w:ascii="Times New Roman" w:hAnsi="Times New Roman" w:cs="Times New Roman"/>
          <w:sz w:val="28"/>
          <w:szCs w:val="28"/>
        </w:rPr>
        <w:t>информационной системы,».</w:t>
      </w:r>
    </w:p>
    <w:p w14:paraId="1688BDF5" w14:textId="366661DE" w:rsidR="00F04A6E" w:rsidRPr="00F04A6E" w:rsidRDefault="00F04A6E" w:rsidP="00F04A6E">
      <w:pPr>
        <w:pStyle w:val="af2"/>
        <w:numPr>
          <w:ilvl w:val="2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одпункт</w:t>
      </w:r>
      <w:r w:rsidRPr="00F04A6E">
        <w:rPr>
          <w:rFonts w:ascii="Times New Roman" w:hAnsi="Times New Roman" w:cs="Times New Roman"/>
          <w:sz w:val="28"/>
          <w:szCs w:val="28"/>
        </w:rPr>
        <w:t xml:space="preserve"> «в» дополнить абзацем следующего содержания:</w:t>
      </w:r>
    </w:p>
    <w:p w14:paraId="5BD87A64" w14:textId="6F5FA3A6" w:rsidR="00F04A6E" w:rsidRPr="00F04A6E" w:rsidRDefault="00F04A6E" w:rsidP="00F04A6E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E">
        <w:rPr>
          <w:rFonts w:ascii="Times New Roman" w:hAnsi="Times New Roman" w:cs="Times New Roman"/>
          <w:sz w:val="28"/>
          <w:szCs w:val="28"/>
        </w:rPr>
        <w:t>«В целях проверки достоверности представленных сведений данные запрашиваются Органом по ведению РКПО в Реестре лицензий на осуществление деятельности по сохранению объектов культурного наследия на официальном сайте Министерства культуры Российской Федерации;».</w:t>
      </w:r>
    </w:p>
    <w:p w14:paraId="58D473EF" w14:textId="32438594" w:rsidR="004042CF" w:rsidRPr="00136559" w:rsidRDefault="004042CF" w:rsidP="00F04A6E">
      <w:pPr>
        <w:pStyle w:val="af2"/>
        <w:numPr>
          <w:ilvl w:val="2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4A6E">
        <w:rPr>
          <w:rFonts w:ascii="Times New Roman" w:hAnsi="Times New Roman" w:cs="Times New Roman"/>
          <w:sz w:val="28"/>
          <w:szCs w:val="28"/>
        </w:rPr>
        <w:t>В подпункте «е» слова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042CF">
        <w:rPr>
          <w:rFonts w:ascii="Times New Roman" w:hAnsi="Times New Roman" w:cs="Times New Roman"/>
          <w:sz w:val="28"/>
          <w:szCs w:val="28"/>
        </w:rPr>
        <w:t>копия расчета по начисленным и уплаченным страховым взносам на обязательное пенсионное страхование в Фонде пенсионного и социального страхования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</w:t>
      </w:r>
      <w:r>
        <w:rPr>
          <w:rFonts w:ascii="Times New Roman" w:hAnsi="Times New Roman" w:cs="Times New Roman"/>
          <w:sz w:val="28"/>
          <w:szCs w:val="28"/>
        </w:rPr>
        <w:t>» заменить словами «</w:t>
      </w:r>
      <w:r w:rsidRPr="004042CF">
        <w:rPr>
          <w:rFonts w:ascii="Times New Roman" w:hAnsi="Times New Roman" w:cs="Times New Roman"/>
          <w:sz w:val="28"/>
          <w:szCs w:val="28"/>
        </w:rPr>
        <w:t xml:space="preserve">копия расчета по </w:t>
      </w:r>
      <w:r w:rsidRPr="00136559">
        <w:rPr>
          <w:rFonts w:ascii="Times New Roman" w:hAnsi="Times New Roman" w:cs="Times New Roman"/>
          <w:sz w:val="28"/>
          <w:szCs w:val="28"/>
        </w:rPr>
        <w:t>страховым взносам, представляемого плательщиками страховых взносов».</w:t>
      </w:r>
    </w:p>
    <w:p w14:paraId="1A6BB9C6" w14:textId="303335AE" w:rsidR="00136559" w:rsidRPr="00136559" w:rsidRDefault="00136559" w:rsidP="00136559">
      <w:pPr>
        <w:pStyle w:val="af2"/>
        <w:numPr>
          <w:ilvl w:val="2"/>
          <w:numId w:val="1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59">
        <w:rPr>
          <w:rFonts w:ascii="Times New Roman" w:hAnsi="Times New Roman" w:cs="Times New Roman"/>
          <w:sz w:val="28"/>
          <w:szCs w:val="28"/>
        </w:rPr>
        <w:t>Дополнить подпункт</w:t>
      </w:r>
      <w:r w:rsidR="00891428">
        <w:rPr>
          <w:rFonts w:ascii="Times New Roman" w:hAnsi="Times New Roman" w:cs="Times New Roman"/>
          <w:sz w:val="28"/>
          <w:szCs w:val="28"/>
        </w:rPr>
        <w:t>ами</w:t>
      </w:r>
      <w:r w:rsidRPr="00136559">
        <w:rPr>
          <w:rFonts w:ascii="Times New Roman" w:hAnsi="Times New Roman" w:cs="Times New Roman"/>
          <w:sz w:val="28"/>
          <w:szCs w:val="28"/>
        </w:rPr>
        <w:t xml:space="preserve"> «л»</w:t>
      </w:r>
      <w:r w:rsidR="00891428">
        <w:rPr>
          <w:rFonts w:ascii="Times New Roman" w:hAnsi="Times New Roman" w:cs="Times New Roman"/>
          <w:sz w:val="28"/>
          <w:szCs w:val="28"/>
        </w:rPr>
        <w:t xml:space="preserve"> и «м»</w:t>
      </w:r>
      <w:r w:rsidRPr="0013655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14:paraId="0617F5F8" w14:textId="77777777" w:rsidR="00891428" w:rsidRPr="00891428" w:rsidRDefault="00136559" w:rsidP="00891428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6559">
        <w:rPr>
          <w:rFonts w:ascii="Times New Roman" w:hAnsi="Times New Roman" w:cs="Times New Roman"/>
          <w:sz w:val="28"/>
          <w:szCs w:val="28"/>
        </w:rPr>
        <w:lastRenderedPageBreak/>
        <w:t xml:space="preserve">л) копии документов, подтверждающих соответствие уровня квалификации работника, указанного в </w:t>
      </w:r>
      <w:hyperlink w:anchor="Par184" w:tooltip="р) наличие в штате участника предварительного отбора по месту основной работы не менее одного работника, ответственного за организацию производства работ по монтажу и пусконаладке технических устройств (систем вертикального транспорта) - лифтов, платформ подъе" w:history="1">
        <w:r w:rsidRPr="00136559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891428">
          <w:rPr>
            <w:rFonts w:ascii="Times New Roman" w:hAnsi="Times New Roman" w:cs="Times New Roman"/>
            <w:sz w:val="28"/>
            <w:szCs w:val="28"/>
          </w:rPr>
          <w:t>«</w:t>
        </w:r>
        <w:r w:rsidRPr="00136559">
          <w:rPr>
            <w:rFonts w:ascii="Times New Roman" w:hAnsi="Times New Roman" w:cs="Times New Roman"/>
            <w:sz w:val="28"/>
            <w:szCs w:val="28"/>
          </w:rPr>
          <w:t>р</w:t>
        </w:r>
        <w:r w:rsidR="00891428">
          <w:rPr>
            <w:rFonts w:ascii="Times New Roman" w:hAnsi="Times New Roman" w:cs="Times New Roman"/>
            <w:sz w:val="28"/>
            <w:szCs w:val="28"/>
          </w:rPr>
          <w:t>»</w:t>
        </w:r>
        <w:r w:rsidRPr="00136559">
          <w:rPr>
            <w:rFonts w:ascii="Times New Roman" w:hAnsi="Times New Roman" w:cs="Times New Roman"/>
            <w:sz w:val="28"/>
            <w:szCs w:val="28"/>
          </w:rPr>
          <w:t xml:space="preserve"> пункта 23</w:t>
        </w:r>
      </w:hyperlink>
      <w:r w:rsidRPr="00136559">
        <w:rPr>
          <w:rFonts w:ascii="Times New Roman" w:hAnsi="Times New Roman" w:cs="Times New Roman"/>
          <w:sz w:val="28"/>
          <w:szCs w:val="28"/>
        </w:rPr>
        <w:t xml:space="preserve"> Положения, уровню, установленному соответствующим профессиональным стандартом,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(в случае проведения предварительного отбора </w:t>
      </w:r>
      <w:r w:rsidRPr="00891428">
        <w:rPr>
          <w:rFonts w:ascii="Times New Roman" w:hAnsi="Times New Roman" w:cs="Times New Roman"/>
          <w:sz w:val="28"/>
          <w:szCs w:val="28"/>
        </w:rPr>
        <w:t xml:space="preserve">на включение в реестр квалифицированных подрядных организаций по предмету электронного аукциона, предусмотренному </w:t>
      </w:r>
      <w:hyperlink w:anchor="Par107" w:tooltip="в) оказание услуг и (или) выполнение работ по ремонту, замене, модернизации лифтов, ремонту лифтовых шахт, машинных и блочных помещений (далее - ремонт (замена, модернизация) лифтов);" w:history="1">
        <w:r w:rsidRPr="00891428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891428" w:rsidRPr="00891428">
          <w:rPr>
            <w:rFonts w:ascii="Times New Roman" w:hAnsi="Times New Roman" w:cs="Times New Roman"/>
            <w:sz w:val="28"/>
            <w:szCs w:val="28"/>
          </w:rPr>
          <w:t>«</w:t>
        </w:r>
        <w:r w:rsidRPr="00891428">
          <w:rPr>
            <w:rFonts w:ascii="Times New Roman" w:hAnsi="Times New Roman" w:cs="Times New Roman"/>
            <w:sz w:val="28"/>
            <w:szCs w:val="28"/>
          </w:rPr>
          <w:t>в</w:t>
        </w:r>
        <w:r w:rsidR="00891428" w:rsidRPr="00891428">
          <w:rPr>
            <w:rFonts w:ascii="Times New Roman" w:hAnsi="Times New Roman" w:cs="Times New Roman"/>
            <w:sz w:val="28"/>
            <w:szCs w:val="28"/>
          </w:rPr>
          <w:t>»</w:t>
        </w:r>
        <w:r w:rsidRPr="00891428">
          <w:rPr>
            <w:rFonts w:ascii="Times New Roman" w:hAnsi="Times New Roman" w:cs="Times New Roman"/>
            <w:sz w:val="28"/>
            <w:szCs w:val="28"/>
          </w:rPr>
          <w:t xml:space="preserve"> пункта 8</w:t>
        </w:r>
      </w:hyperlink>
      <w:r w:rsidRPr="00891428">
        <w:rPr>
          <w:rFonts w:ascii="Times New Roman" w:hAnsi="Times New Roman" w:cs="Times New Roman"/>
          <w:sz w:val="28"/>
          <w:szCs w:val="28"/>
        </w:rPr>
        <w:t xml:space="preserve"> Положения);</w:t>
      </w:r>
    </w:p>
    <w:p w14:paraId="48630DA2" w14:textId="77777777" w:rsidR="00775CEB" w:rsidRPr="00775CEB" w:rsidRDefault="00891428" w:rsidP="00775CEB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428">
        <w:rPr>
          <w:rFonts w:ascii="Times New Roman" w:hAnsi="Times New Roman" w:cs="Times New Roman"/>
          <w:sz w:val="28"/>
          <w:szCs w:val="28"/>
        </w:rPr>
        <w:t xml:space="preserve">м) согласие на обработку персональных данных в соответствии с Федеральным </w:t>
      </w:r>
      <w:hyperlink r:id="rId9" w:history="1">
        <w:r w:rsidRPr="008914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91428">
        <w:rPr>
          <w:rFonts w:ascii="Times New Roman" w:hAnsi="Times New Roman" w:cs="Times New Roman"/>
          <w:sz w:val="28"/>
          <w:szCs w:val="28"/>
        </w:rPr>
        <w:t xml:space="preserve"> «О персональных данных» каждого работника, персональные данные которого содержатся в Заявке на участие в предварительном отборе.</w:t>
      </w:r>
    </w:p>
    <w:p w14:paraId="26B93581" w14:textId="79ACDD38" w:rsidR="004236FF" w:rsidRPr="00775CEB" w:rsidRDefault="00410561" w:rsidP="00775CEB">
      <w:pPr>
        <w:pStyle w:val="af2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5CEB">
        <w:rPr>
          <w:rFonts w:ascii="Times New Roman" w:hAnsi="Times New Roman" w:cs="Times New Roman"/>
          <w:bCs/>
          <w:color w:val="000000" w:themeColor="text1"/>
          <w:sz w:val="28"/>
          <w:szCs w:val="26"/>
        </w:rPr>
        <w:t xml:space="preserve">2. </w:t>
      </w:r>
      <w:r w:rsidR="00C83F75" w:rsidRPr="00775CEB">
        <w:rPr>
          <w:rFonts w:ascii="Times New Roman" w:hAnsi="Times New Roman" w:cs="Times New Roman"/>
          <w:sz w:val="28"/>
          <w:szCs w:val="28"/>
        </w:rPr>
        <w:t>П</w:t>
      </w:r>
      <w:r w:rsidR="007801B8">
        <w:rPr>
          <w:rFonts w:ascii="Times New Roman" w:hAnsi="Times New Roman" w:cs="Times New Roman"/>
          <w:sz w:val="28"/>
          <w:szCs w:val="28"/>
        </w:rPr>
        <w:t>одп</w:t>
      </w:r>
      <w:r w:rsidR="00C83F75" w:rsidRPr="00775CEB">
        <w:rPr>
          <w:rFonts w:ascii="Times New Roman" w:hAnsi="Times New Roman" w:cs="Times New Roman"/>
          <w:sz w:val="28"/>
          <w:szCs w:val="28"/>
        </w:rPr>
        <w:t xml:space="preserve">ункт 1.1 </w:t>
      </w:r>
      <w:r w:rsidR="007801B8">
        <w:rPr>
          <w:rFonts w:ascii="Times New Roman" w:hAnsi="Times New Roman" w:cs="Times New Roman"/>
          <w:sz w:val="28"/>
          <w:szCs w:val="28"/>
        </w:rPr>
        <w:t xml:space="preserve">пункта 1 </w:t>
      </w:r>
      <w:r w:rsidR="00C83F75" w:rsidRPr="00775CEB">
        <w:rPr>
          <w:rFonts w:ascii="Times New Roman" w:hAnsi="Times New Roman" w:cs="Times New Roman"/>
          <w:sz w:val="28"/>
          <w:szCs w:val="28"/>
        </w:rPr>
        <w:t xml:space="preserve">настоящего приказа вступает в силу с </w:t>
      </w:r>
      <w:r w:rsidR="007801B8">
        <w:rPr>
          <w:rFonts w:ascii="Times New Roman" w:hAnsi="Times New Roman" w:cs="Times New Roman"/>
          <w:sz w:val="28"/>
          <w:szCs w:val="28"/>
        </w:rPr>
        <w:br/>
      </w:r>
      <w:r w:rsidR="00C83F75" w:rsidRPr="00775CEB">
        <w:rPr>
          <w:rFonts w:ascii="Times New Roman" w:hAnsi="Times New Roman" w:cs="Times New Roman"/>
          <w:sz w:val="28"/>
          <w:szCs w:val="28"/>
        </w:rPr>
        <w:t>1 июля 2024 года</w:t>
      </w:r>
      <w:r w:rsidR="004236FF" w:rsidRPr="00775CE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162D2CA8" w14:textId="77777777" w:rsidR="008E78DF" w:rsidRPr="00C378DB" w:rsidRDefault="008E78DF" w:rsidP="001423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DB5AF2F" w14:textId="77777777" w:rsidR="00775CEB" w:rsidRPr="009E4F9C" w:rsidRDefault="00775CEB" w:rsidP="001423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E0E8B52" w14:textId="77777777" w:rsidR="00775CEB" w:rsidRPr="00C378DB" w:rsidRDefault="00775CEB" w:rsidP="001423BE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5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052"/>
      </w:tblGrid>
      <w:tr w:rsidR="001423BE" w:rsidRPr="00FA3816" w14:paraId="69574B31" w14:textId="77777777" w:rsidTr="00F03815">
        <w:trPr>
          <w:trHeight w:val="1443"/>
        </w:trPr>
        <w:tc>
          <w:tcPr>
            <w:tcW w:w="3227" w:type="dxa"/>
          </w:tcPr>
          <w:p w14:paraId="3D8021BD" w14:textId="77777777" w:rsidR="001423BE" w:rsidRPr="00FA3816" w:rsidRDefault="001423BE" w:rsidP="00F0381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79B33B0" w14:textId="77777777" w:rsidR="001423BE" w:rsidRPr="00FA3816" w:rsidRDefault="001423BE" w:rsidP="00F0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1AD396" w14:textId="77777777" w:rsidR="001423BE" w:rsidRPr="00FA3816" w:rsidRDefault="001423BE" w:rsidP="00F0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33E3A7" w14:textId="77777777" w:rsidR="001423BE" w:rsidRPr="00FA3816" w:rsidRDefault="001423BE" w:rsidP="00F03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81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</w:t>
            </w:r>
          </w:p>
        </w:tc>
        <w:tc>
          <w:tcPr>
            <w:tcW w:w="3901" w:type="dxa"/>
            <w:vAlign w:val="center"/>
          </w:tcPr>
          <w:p w14:paraId="59B1666B" w14:textId="77777777" w:rsidR="001423BE" w:rsidRPr="00903CF1" w:rsidRDefault="001423BE" w:rsidP="00F0381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bookmarkStart w:id="3" w:name="EdsText"/>
            <w:r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4EC7596" wp14:editId="0E67CCB8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26670</wp:posOffset>
                  </wp:positionV>
                  <wp:extent cx="304800" cy="276860"/>
                  <wp:effectExtent l="0" t="0" r="0" b="889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76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255E6C" wp14:editId="17A43C30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-22860</wp:posOffset>
                      </wp:positionV>
                      <wp:extent cx="2540000" cy="895350"/>
                      <wp:effectExtent l="0" t="0" r="12700" b="19050"/>
                      <wp:wrapNone/>
                      <wp:docPr id="2" name="Скругленный 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F62D17C" id="Скругленный прямоугольник 2" o:spid="_x0000_s1026" style="position:absolute;margin-left:-8.8pt;margin-top:-1.8pt;width:200pt;height:7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" filled="f" strokecolor="#a5a5a5 [2092]" strokeweight="1pt"/>
                  </w:pict>
                </mc:Fallback>
              </mc:AlternateContent>
            </w: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14:paraId="05B2EE2B" w14:textId="77777777" w:rsidR="001423BE" w:rsidRPr="00903CF1" w:rsidRDefault="001423BE" w:rsidP="00F03815">
            <w:pPr>
              <w:pStyle w:val="ac"/>
              <w:jc w:val="center"/>
              <w:rPr>
                <w:b/>
                <w:color w:val="D9D9D9" w:themeColor="background1" w:themeShade="D9"/>
                <w:sz w:val="20"/>
                <w:szCs w:val="20"/>
              </w:rPr>
            </w:pPr>
            <w:r w:rsidRPr="00903CF1">
              <w:rPr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14:paraId="3C678C30" w14:textId="77777777" w:rsidR="001423BE" w:rsidRPr="00903CF1" w:rsidRDefault="001423BE" w:rsidP="00F0381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8"/>
                <w:szCs w:val="8"/>
              </w:rPr>
            </w:pPr>
          </w:p>
          <w:p w14:paraId="6B79D97D" w14:textId="77777777" w:rsidR="001423BE" w:rsidRPr="00903CF1" w:rsidRDefault="001423BE" w:rsidP="00F0381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14:paraId="3C997843" w14:textId="77777777" w:rsidR="001423BE" w:rsidRPr="00903CF1" w:rsidRDefault="001423BE" w:rsidP="00F03815">
            <w:pPr>
              <w:autoSpaceDE w:val="0"/>
              <w:autoSpaceDN w:val="0"/>
              <w:adjustRightInd w:val="0"/>
              <w:rPr>
                <w:color w:val="D9D9D9" w:themeColor="background1" w:themeShade="D9"/>
                <w:sz w:val="18"/>
                <w:szCs w:val="18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14:paraId="66A772E3" w14:textId="77777777" w:rsidR="001423BE" w:rsidRPr="00CA7141" w:rsidRDefault="001423BE" w:rsidP="00F03815">
            <w:pPr>
              <w:pStyle w:val="ac"/>
              <w:rPr>
                <w:rFonts w:ascii="Times New Roman" w:hAnsi="Times New Roman" w:cs="Times New Roman"/>
                <w:sz w:val="10"/>
                <w:szCs w:val="10"/>
              </w:rPr>
            </w:pPr>
            <w:r w:rsidRPr="00903CF1">
              <w:rPr>
                <w:color w:val="D9D9D9" w:themeColor="background1" w:themeShade="D9"/>
                <w:sz w:val="18"/>
                <w:szCs w:val="18"/>
              </w:rPr>
              <w:t>Действителен [ДатаС 1] с по [ДатаПо 1]</w:t>
            </w:r>
            <w:bookmarkEnd w:id="3"/>
          </w:p>
        </w:tc>
        <w:tc>
          <w:tcPr>
            <w:tcW w:w="2052" w:type="dxa"/>
          </w:tcPr>
          <w:p w14:paraId="40EF526B" w14:textId="77777777" w:rsidR="001423BE" w:rsidRPr="00FA3816" w:rsidRDefault="001423BE" w:rsidP="00F0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39B88D" w14:textId="77777777" w:rsidR="001423BE" w:rsidRPr="00FA3816" w:rsidRDefault="001423BE" w:rsidP="00F0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A381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14:paraId="1969BF5C" w14:textId="77777777" w:rsidR="001423BE" w:rsidRPr="00FA3816" w:rsidRDefault="001423BE" w:rsidP="00F0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DEE080" w14:textId="27F2678E" w:rsidR="001423BE" w:rsidRPr="00FA3816" w:rsidRDefault="00C83F75" w:rsidP="00F0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М.И. Каров</w:t>
            </w:r>
          </w:p>
        </w:tc>
      </w:tr>
    </w:tbl>
    <w:p w14:paraId="09178915" w14:textId="77777777" w:rsidR="00790964" w:rsidRDefault="00790964" w:rsidP="00BD65A4">
      <w:pPr>
        <w:shd w:val="clear" w:color="auto" w:fill="FFFFFF"/>
        <w:spacing w:after="0" w:line="240" w:lineRule="auto"/>
        <w:ind w:right="-427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2CE87D7B" w14:textId="31CD1A08" w:rsidR="008E78DF" w:rsidRDefault="008E78DF">
      <w:pPr>
        <w:rPr>
          <w:rFonts w:ascii="Times New Roman" w:eastAsia="Times New Roman" w:hAnsi="Times New Roman" w:cs="Times New Roman"/>
          <w:sz w:val="16"/>
          <w:szCs w:val="16"/>
        </w:rPr>
      </w:pPr>
    </w:p>
    <w:sectPr w:rsidR="008E78DF" w:rsidSect="00C378DB">
      <w:headerReference w:type="default" r:id="rId11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625D98" w14:textId="77777777" w:rsidR="00127E0A" w:rsidRDefault="00127E0A" w:rsidP="00617B40">
      <w:pPr>
        <w:spacing w:after="0" w:line="240" w:lineRule="auto"/>
      </w:pPr>
      <w:r>
        <w:separator/>
      </w:r>
    </w:p>
  </w:endnote>
  <w:endnote w:type="continuationSeparator" w:id="0">
    <w:p w14:paraId="1A864444" w14:textId="77777777" w:rsidR="00127E0A" w:rsidRDefault="00127E0A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338B69" w14:textId="77777777" w:rsidR="00127E0A" w:rsidRDefault="00127E0A" w:rsidP="00617B40">
      <w:pPr>
        <w:spacing w:after="0" w:line="240" w:lineRule="auto"/>
      </w:pPr>
      <w:r>
        <w:separator/>
      </w:r>
    </w:p>
  </w:footnote>
  <w:footnote w:type="continuationSeparator" w:id="0">
    <w:p w14:paraId="03A1F20E" w14:textId="77777777" w:rsidR="00127E0A" w:rsidRDefault="00127E0A" w:rsidP="0061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0243453"/>
      <w:docPartObj>
        <w:docPartGallery w:val="Page Numbers (Top of Page)"/>
        <w:docPartUnique/>
      </w:docPartObj>
    </w:sdtPr>
    <w:sdtEndPr/>
    <w:sdtContent>
      <w:p w14:paraId="704B4BFB" w14:textId="2622420D" w:rsidR="00C378DB" w:rsidRDefault="00C378D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1E5">
          <w:rPr>
            <w:noProof/>
          </w:rPr>
          <w:t>2</w:t>
        </w:r>
        <w:r>
          <w:fldChar w:fldCharType="end"/>
        </w:r>
      </w:p>
    </w:sdtContent>
  </w:sdt>
  <w:p w14:paraId="63AE5D54" w14:textId="77777777" w:rsidR="00C378DB" w:rsidRDefault="00C378D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5E34"/>
    <w:multiLevelType w:val="hybridMultilevel"/>
    <w:tmpl w:val="264C93EC"/>
    <w:lvl w:ilvl="0" w:tplc="46FCC6F2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E0469738">
      <w:numFmt w:val="none"/>
      <w:lvlText w:val=""/>
      <w:lvlJc w:val="left"/>
      <w:pPr>
        <w:tabs>
          <w:tab w:val="num" w:pos="360"/>
        </w:tabs>
      </w:pPr>
    </w:lvl>
    <w:lvl w:ilvl="2" w:tplc="EAC671B2">
      <w:numFmt w:val="none"/>
      <w:lvlText w:val=""/>
      <w:lvlJc w:val="left"/>
      <w:pPr>
        <w:tabs>
          <w:tab w:val="num" w:pos="360"/>
        </w:tabs>
      </w:pPr>
    </w:lvl>
    <w:lvl w:ilvl="3" w:tplc="4A2A8846">
      <w:numFmt w:val="none"/>
      <w:lvlText w:val=""/>
      <w:lvlJc w:val="left"/>
      <w:pPr>
        <w:tabs>
          <w:tab w:val="num" w:pos="360"/>
        </w:tabs>
      </w:pPr>
    </w:lvl>
    <w:lvl w:ilvl="4" w:tplc="582E6306">
      <w:numFmt w:val="none"/>
      <w:lvlText w:val=""/>
      <w:lvlJc w:val="left"/>
      <w:pPr>
        <w:tabs>
          <w:tab w:val="num" w:pos="360"/>
        </w:tabs>
      </w:pPr>
    </w:lvl>
    <w:lvl w:ilvl="5" w:tplc="6C068DCC">
      <w:numFmt w:val="none"/>
      <w:lvlText w:val=""/>
      <w:lvlJc w:val="left"/>
      <w:pPr>
        <w:tabs>
          <w:tab w:val="num" w:pos="360"/>
        </w:tabs>
      </w:pPr>
    </w:lvl>
    <w:lvl w:ilvl="6" w:tplc="40BE27F4">
      <w:numFmt w:val="none"/>
      <w:lvlText w:val=""/>
      <w:lvlJc w:val="left"/>
      <w:pPr>
        <w:tabs>
          <w:tab w:val="num" w:pos="360"/>
        </w:tabs>
      </w:pPr>
    </w:lvl>
    <w:lvl w:ilvl="7" w:tplc="08087EC4">
      <w:numFmt w:val="none"/>
      <w:lvlText w:val=""/>
      <w:lvlJc w:val="left"/>
      <w:pPr>
        <w:tabs>
          <w:tab w:val="num" w:pos="360"/>
        </w:tabs>
      </w:pPr>
    </w:lvl>
    <w:lvl w:ilvl="8" w:tplc="9A1E00C6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48567E1"/>
    <w:multiLevelType w:val="multilevel"/>
    <w:tmpl w:val="E5D0071A"/>
    <w:lvl w:ilvl="0">
      <w:start w:val="1"/>
      <w:numFmt w:val="decimal"/>
      <w:lvlText w:val="%1."/>
      <w:lvlJc w:val="left"/>
      <w:pPr>
        <w:ind w:left="495" w:hanging="495"/>
      </w:pPr>
      <w:rPr>
        <w:rFonts w:eastAsia="Batang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Batang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Batang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Batang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Batang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Batang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Batang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Batang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Batang" w:hint="default"/>
      </w:rPr>
    </w:lvl>
  </w:abstractNum>
  <w:abstractNum w:abstractNumId="2" w15:restartNumberingAfterBreak="0">
    <w:nsid w:val="15AB0418"/>
    <w:multiLevelType w:val="multilevel"/>
    <w:tmpl w:val="8EF6FB6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32" w:hanging="138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2090" w:hanging="138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2090" w:hanging="138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2090" w:hanging="13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eastAsia="Calibri" w:hint="default"/>
      </w:rPr>
    </w:lvl>
  </w:abstractNum>
  <w:abstractNum w:abstractNumId="3" w15:restartNumberingAfterBreak="0">
    <w:nsid w:val="15DE21E4"/>
    <w:multiLevelType w:val="hybridMultilevel"/>
    <w:tmpl w:val="E0F4AF3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30E4059"/>
    <w:multiLevelType w:val="multilevel"/>
    <w:tmpl w:val="6D0C05E0"/>
    <w:lvl w:ilvl="0">
      <w:start w:val="1"/>
      <w:numFmt w:val="decimal"/>
      <w:lvlText w:val="%1."/>
      <w:lvlJc w:val="left"/>
      <w:pPr>
        <w:ind w:left="1305" w:hanging="6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665" w:hanging="2160"/>
      </w:pPr>
      <w:rPr>
        <w:rFonts w:hint="default"/>
      </w:rPr>
    </w:lvl>
  </w:abstractNum>
  <w:abstractNum w:abstractNumId="5" w15:restartNumberingAfterBreak="0">
    <w:nsid w:val="441925E7"/>
    <w:multiLevelType w:val="hybridMultilevel"/>
    <w:tmpl w:val="1C1CBA38"/>
    <w:lvl w:ilvl="0" w:tplc="0000000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164875"/>
    <w:multiLevelType w:val="hybridMultilevel"/>
    <w:tmpl w:val="8B2A36EE"/>
    <w:lvl w:ilvl="0" w:tplc="0000000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000000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000000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000000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000000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000000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000000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5D2C1E23"/>
    <w:multiLevelType w:val="multilevel"/>
    <w:tmpl w:val="77D8207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1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0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140" w:hanging="1800"/>
      </w:pPr>
      <w:rPr>
        <w:rFonts w:cs="Times New Roman" w:hint="default"/>
      </w:rPr>
    </w:lvl>
  </w:abstractNum>
  <w:abstractNum w:abstractNumId="8" w15:restartNumberingAfterBreak="0">
    <w:nsid w:val="731541DC"/>
    <w:multiLevelType w:val="hybridMultilevel"/>
    <w:tmpl w:val="FFC49DEA"/>
    <w:lvl w:ilvl="0" w:tplc="894486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46064EB"/>
    <w:multiLevelType w:val="multilevel"/>
    <w:tmpl w:val="8F369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76CC3244"/>
    <w:multiLevelType w:val="hybridMultilevel"/>
    <w:tmpl w:val="5B8A3F58"/>
    <w:lvl w:ilvl="0" w:tplc="F64442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00FA0"/>
    <w:rsid w:val="0000680D"/>
    <w:rsid w:val="00012153"/>
    <w:rsid w:val="00023078"/>
    <w:rsid w:val="00023643"/>
    <w:rsid w:val="000553F6"/>
    <w:rsid w:val="00060AF9"/>
    <w:rsid w:val="00065DE1"/>
    <w:rsid w:val="00094A7B"/>
    <w:rsid w:val="00094C89"/>
    <w:rsid w:val="000950EB"/>
    <w:rsid w:val="000A20DE"/>
    <w:rsid w:val="000B10E8"/>
    <w:rsid w:val="000B30E4"/>
    <w:rsid w:val="000B4C48"/>
    <w:rsid w:val="000B6BD3"/>
    <w:rsid w:val="000E277A"/>
    <w:rsid w:val="000E2AD9"/>
    <w:rsid w:val="000E32A2"/>
    <w:rsid w:val="000F242D"/>
    <w:rsid w:val="000F2CB5"/>
    <w:rsid w:val="00102D33"/>
    <w:rsid w:val="00111CFE"/>
    <w:rsid w:val="001149B3"/>
    <w:rsid w:val="001260C3"/>
    <w:rsid w:val="00127E0A"/>
    <w:rsid w:val="00132A87"/>
    <w:rsid w:val="00135484"/>
    <w:rsid w:val="00136559"/>
    <w:rsid w:val="00136C02"/>
    <w:rsid w:val="00137061"/>
    <w:rsid w:val="00137FEE"/>
    <w:rsid w:val="001423BE"/>
    <w:rsid w:val="001435D5"/>
    <w:rsid w:val="00145441"/>
    <w:rsid w:val="00150967"/>
    <w:rsid w:val="00163385"/>
    <w:rsid w:val="00167936"/>
    <w:rsid w:val="001706DD"/>
    <w:rsid w:val="00173F41"/>
    <w:rsid w:val="001749E3"/>
    <w:rsid w:val="00182B80"/>
    <w:rsid w:val="00182E26"/>
    <w:rsid w:val="001847D2"/>
    <w:rsid w:val="0018600B"/>
    <w:rsid w:val="00186A59"/>
    <w:rsid w:val="001A0303"/>
    <w:rsid w:val="001A081D"/>
    <w:rsid w:val="001B5A3A"/>
    <w:rsid w:val="001C5C3F"/>
    <w:rsid w:val="001D2922"/>
    <w:rsid w:val="001E6DDF"/>
    <w:rsid w:val="001F7301"/>
    <w:rsid w:val="00203234"/>
    <w:rsid w:val="00203BA0"/>
    <w:rsid w:val="002100E3"/>
    <w:rsid w:val="002127A6"/>
    <w:rsid w:val="00215141"/>
    <w:rsid w:val="00216198"/>
    <w:rsid w:val="00225C7D"/>
    <w:rsid w:val="002300FD"/>
    <w:rsid w:val="00231E39"/>
    <w:rsid w:val="00234040"/>
    <w:rsid w:val="00240A31"/>
    <w:rsid w:val="00247F35"/>
    <w:rsid w:val="002529F0"/>
    <w:rsid w:val="0025337E"/>
    <w:rsid w:val="00261D49"/>
    <w:rsid w:val="00262B6B"/>
    <w:rsid w:val="00293088"/>
    <w:rsid w:val="002A73D4"/>
    <w:rsid w:val="002A75A0"/>
    <w:rsid w:val="002B4C1B"/>
    <w:rsid w:val="002B5CD6"/>
    <w:rsid w:val="002C2C71"/>
    <w:rsid w:val="002D0994"/>
    <w:rsid w:val="002D4AE7"/>
    <w:rsid w:val="002F7A1E"/>
    <w:rsid w:val="00301280"/>
    <w:rsid w:val="00311DA6"/>
    <w:rsid w:val="00315D39"/>
    <w:rsid w:val="0031748C"/>
    <w:rsid w:val="00320F4E"/>
    <w:rsid w:val="00322077"/>
    <w:rsid w:val="0032485A"/>
    <w:rsid w:val="00326DC3"/>
    <w:rsid w:val="003344AC"/>
    <w:rsid w:val="00343BF0"/>
    <w:rsid w:val="00351A27"/>
    <w:rsid w:val="0035266B"/>
    <w:rsid w:val="003624D8"/>
    <w:rsid w:val="00366AC1"/>
    <w:rsid w:val="00382C82"/>
    <w:rsid w:val="00393DAD"/>
    <w:rsid w:val="00394639"/>
    <w:rsid w:val="003965DB"/>
    <w:rsid w:val="00397EFC"/>
    <w:rsid w:val="003F2416"/>
    <w:rsid w:val="003F3603"/>
    <w:rsid w:val="003F7B4B"/>
    <w:rsid w:val="00402365"/>
    <w:rsid w:val="004042CF"/>
    <w:rsid w:val="00404BE7"/>
    <w:rsid w:val="004101B2"/>
    <w:rsid w:val="0041025F"/>
    <w:rsid w:val="00410561"/>
    <w:rsid w:val="00415794"/>
    <w:rsid w:val="00417101"/>
    <w:rsid w:val="0042000F"/>
    <w:rsid w:val="00422070"/>
    <w:rsid w:val="004236FF"/>
    <w:rsid w:val="00430BBE"/>
    <w:rsid w:val="00431272"/>
    <w:rsid w:val="004333EE"/>
    <w:rsid w:val="00435E64"/>
    <w:rsid w:val="00436DFD"/>
    <w:rsid w:val="0044347B"/>
    <w:rsid w:val="0044500A"/>
    <w:rsid w:val="004516EE"/>
    <w:rsid w:val="00455ED3"/>
    <w:rsid w:val="00456A17"/>
    <w:rsid w:val="0045771F"/>
    <w:rsid w:val="00461584"/>
    <w:rsid w:val="00462376"/>
    <w:rsid w:val="00463067"/>
    <w:rsid w:val="00465CF6"/>
    <w:rsid w:val="00465FC6"/>
    <w:rsid w:val="00472377"/>
    <w:rsid w:val="00491B50"/>
    <w:rsid w:val="00493B4F"/>
    <w:rsid w:val="004945D0"/>
    <w:rsid w:val="004956B7"/>
    <w:rsid w:val="004A4380"/>
    <w:rsid w:val="004A4FF4"/>
    <w:rsid w:val="004B22FB"/>
    <w:rsid w:val="004B28BF"/>
    <w:rsid w:val="004B28D1"/>
    <w:rsid w:val="004C069C"/>
    <w:rsid w:val="004C13AB"/>
    <w:rsid w:val="004C15DB"/>
    <w:rsid w:val="004C2ABF"/>
    <w:rsid w:val="004C36DA"/>
    <w:rsid w:val="004C7125"/>
    <w:rsid w:val="004C73C4"/>
    <w:rsid w:val="004D6D7C"/>
    <w:rsid w:val="004F1FD2"/>
    <w:rsid w:val="004F219E"/>
    <w:rsid w:val="004F42FB"/>
    <w:rsid w:val="004F4686"/>
    <w:rsid w:val="004F72DA"/>
    <w:rsid w:val="004F7CDE"/>
    <w:rsid w:val="00507C9A"/>
    <w:rsid w:val="00516901"/>
    <w:rsid w:val="00521D9B"/>
    <w:rsid w:val="00523B23"/>
    <w:rsid w:val="00527D17"/>
    <w:rsid w:val="00532366"/>
    <w:rsid w:val="00532CA8"/>
    <w:rsid w:val="00534FC2"/>
    <w:rsid w:val="005439BD"/>
    <w:rsid w:val="0055305F"/>
    <w:rsid w:val="005551BA"/>
    <w:rsid w:val="00564ACE"/>
    <w:rsid w:val="0056694C"/>
    <w:rsid w:val="00577AAF"/>
    <w:rsid w:val="005837FC"/>
    <w:rsid w:val="00583845"/>
    <w:rsid w:val="0059353B"/>
    <w:rsid w:val="005939AE"/>
    <w:rsid w:val="005953DA"/>
    <w:rsid w:val="005A297F"/>
    <w:rsid w:val="005A2C0B"/>
    <w:rsid w:val="005A3549"/>
    <w:rsid w:val="005A3B4B"/>
    <w:rsid w:val="005A66B0"/>
    <w:rsid w:val="005B0FE9"/>
    <w:rsid w:val="005B2935"/>
    <w:rsid w:val="005B7083"/>
    <w:rsid w:val="005C25CC"/>
    <w:rsid w:val="005C6744"/>
    <w:rsid w:val="005E6E33"/>
    <w:rsid w:val="005F0864"/>
    <w:rsid w:val="00604842"/>
    <w:rsid w:val="00612801"/>
    <w:rsid w:val="00617B40"/>
    <w:rsid w:val="00623C81"/>
    <w:rsid w:val="00624276"/>
    <w:rsid w:val="00626321"/>
    <w:rsid w:val="00632C7D"/>
    <w:rsid w:val="006359A2"/>
    <w:rsid w:val="00636F28"/>
    <w:rsid w:val="00637591"/>
    <w:rsid w:val="00655734"/>
    <w:rsid w:val="00655C7C"/>
    <w:rsid w:val="00660645"/>
    <w:rsid w:val="006615CF"/>
    <w:rsid w:val="006722F9"/>
    <w:rsid w:val="00673980"/>
    <w:rsid w:val="00685BAE"/>
    <w:rsid w:val="00690B86"/>
    <w:rsid w:val="006A5B30"/>
    <w:rsid w:val="006A6D7F"/>
    <w:rsid w:val="006B1282"/>
    <w:rsid w:val="006C37AF"/>
    <w:rsid w:val="006C77B8"/>
    <w:rsid w:val="006D18AE"/>
    <w:rsid w:val="006D24D1"/>
    <w:rsid w:val="006D495B"/>
    <w:rsid w:val="006D5758"/>
    <w:rsid w:val="006D582F"/>
    <w:rsid w:val="006E06FB"/>
    <w:rsid w:val="006E17BA"/>
    <w:rsid w:val="007006A9"/>
    <w:rsid w:val="007109E3"/>
    <w:rsid w:val="007163A4"/>
    <w:rsid w:val="0071690A"/>
    <w:rsid w:val="00727DA5"/>
    <w:rsid w:val="00732BB9"/>
    <w:rsid w:val="007343BF"/>
    <w:rsid w:val="00735703"/>
    <w:rsid w:val="007411B5"/>
    <w:rsid w:val="007524D0"/>
    <w:rsid w:val="007548C0"/>
    <w:rsid w:val="00755D93"/>
    <w:rsid w:val="00762FBF"/>
    <w:rsid w:val="00767375"/>
    <w:rsid w:val="0077042E"/>
    <w:rsid w:val="0077481C"/>
    <w:rsid w:val="00775CEB"/>
    <w:rsid w:val="007801B8"/>
    <w:rsid w:val="00790964"/>
    <w:rsid w:val="00792523"/>
    <w:rsid w:val="007A0722"/>
    <w:rsid w:val="007A0E52"/>
    <w:rsid w:val="007A4C67"/>
    <w:rsid w:val="007A52AD"/>
    <w:rsid w:val="007B3C5C"/>
    <w:rsid w:val="007C25B1"/>
    <w:rsid w:val="007C5828"/>
    <w:rsid w:val="007C6F54"/>
    <w:rsid w:val="007D22DD"/>
    <w:rsid w:val="007D61A1"/>
    <w:rsid w:val="007E12B6"/>
    <w:rsid w:val="007E6E1C"/>
    <w:rsid w:val="008043B3"/>
    <w:rsid w:val="00805A4C"/>
    <w:rsid w:val="00810C8D"/>
    <w:rsid w:val="0081262F"/>
    <w:rsid w:val="008138CF"/>
    <w:rsid w:val="00815F87"/>
    <w:rsid w:val="00821373"/>
    <w:rsid w:val="00822F9D"/>
    <w:rsid w:val="00827474"/>
    <w:rsid w:val="008459BB"/>
    <w:rsid w:val="00851C6F"/>
    <w:rsid w:val="00856BA2"/>
    <w:rsid w:val="00862E81"/>
    <w:rsid w:val="00864DBB"/>
    <w:rsid w:val="0088335D"/>
    <w:rsid w:val="00886731"/>
    <w:rsid w:val="00887852"/>
    <w:rsid w:val="00891407"/>
    <w:rsid w:val="00891428"/>
    <w:rsid w:val="00896336"/>
    <w:rsid w:val="008A22F2"/>
    <w:rsid w:val="008A5342"/>
    <w:rsid w:val="008B68CE"/>
    <w:rsid w:val="008B7CA0"/>
    <w:rsid w:val="008C205A"/>
    <w:rsid w:val="008C2ACB"/>
    <w:rsid w:val="008D5EB1"/>
    <w:rsid w:val="008D6252"/>
    <w:rsid w:val="008E4601"/>
    <w:rsid w:val="008E78DF"/>
    <w:rsid w:val="00903CF1"/>
    <w:rsid w:val="0091140B"/>
    <w:rsid w:val="00914F6E"/>
    <w:rsid w:val="00916DB2"/>
    <w:rsid w:val="00925E2E"/>
    <w:rsid w:val="00927695"/>
    <w:rsid w:val="00933810"/>
    <w:rsid w:val="009371C2"/>
    <w:rsid w:val="00957A45"/>
    <w:rsid w:val="00962C12"/>
    <w:rsid w:val="0096338B"/>
    <w:rsid w:val="00966E21"/>
    <w:rsid w:val="009828BD"/>
    <w:rsid w:val="00983565"/>
    <w:rsid w:val="00991636"/>
    <w:rsid w:val="009917B5"/>
    <w:rsid w:val="00993B97"/>
    <w:rsid w:val="00997C82"/>
    <w:rsid w:val="009A231B"/>
    <w:rsid w:val="009C0855"/>
    <w:rsid w:val="009C1751"/>
    <w:rsid w:val="009D211B"/>
    <w:rsid w:val="009E13CD"/>
    <w:rsid w:val="009E4F9C"/>
    <w:rsid w:val="009F6EC2"/>
    <w:rsid w:val="00A14960"/>
    <w:rsid w:val="00A260CD"/>
    <w:rsid w:val="00A3286C"/>
    <w:rsid w:val="00A33D50"/>
    <w:rsid w:val="00A37E62"/>
    <w:rsid w:val="00A57EEF"/>
    <w:rsid w:val="00A64B2F"/>
    <w:rsid w:val="00A74011"/>
    <w:rsid w:val="00A773A6"/>
    <w:rsid w:val="00A85DE5"/>
    <w:rsid w:val="00A928B1"/>
    <w:rsid w:val="00AC16A7"/>
    <w:rsid w:val="00AC194A"/>
    <w:rsid w:val="00AC5BF9"/>
    <w:rsid w:val="00AC5E78"/>
    <w:rsid w:val="00AD3FC2"/>
    <w:rsid w:val="00AD697A"/>
    <w:rsid w:val="00B15D6B"/>
    <w:rsid w:val="00B17E67"/>
    <w:rsid w:val="00B2079F"/>
    <w:rsid w:val="00B22565"/>
    <w:rsid w:val="00B2259C"/>
    <w:rsid w:val="00B230DD"/>
    <w:rsid w:val="00B23DA9"/>
    <w:rsid w:val="00B341E5"/>
    <w:rsid w:val="00B35BB5"/>
    <w:rsid w:val="00B4443B"/>
    <w:rsid w:val="00B45F61"/>
    <w:rsid w:val="00B50F6C"/>
    <w:rsid w:val="00B53A62"/>
    <w:rsid w:val="00B57D3E"/>
    <w:rsid w:val="00B62237"/>
    <w:rsid w:val="00B626AF"/>
    <w:rsid w:val="00B76CD1"/>
    <w:rsid w:val="00B81A2D"/>
    <w:rsid w:val="00B83EBA"/>
    <w:rsid w:val="00B86570"/>
    <w:rsid w:val="00B94D2C"/>
    <w:rsid w:val="00B9526D"/>
    <w:rsid w:val="00B97310"/>
    <w:rsid w:val="00BA60D2"/>
    <w:rsid w:val="00BB2605"/>
    <w:rsid w:val="00BB5E45"/>
    <w:rsid w:val="00BB6639"/>
    <w:rsid w:val="00BC247B"/>
    <w:rsid w:val="00BC58D2"/>
    <w:rsid w:val="00BD2DDF"/>
    <w:rsid w:val="00BD5953"/>
    <w:rsid w:val="00BD65A4"/>
    <w:rsid w:val="00BD779A"/>
    <w:rsid w:val="00BE2AF4"/>
    <w:rsid w:val="00BF262A"/>
    <w:rsid w:val="00BF76B1"/>
    <w:rsid w:val="00C002B4"/>
    <w:rsid w:val="00C02D09"/>
    <w:rsid w:val="00C101AD"/>
    <w:rsid w:val="00C16253"/>
    <w:rsid w:val="00C21D1F"/>
    <w:rsid w:val="00C239F1"/>
    <w:rsid w:val="00C36F0C"/>
    <w:rsid w:val="00C36F5A"/>
    <w:rsid w:val="00C378DB"/>
    <w:rsid w:val="00C41420"/>
    <w:rsid w:val="00C4671A"/>
    <w:rsid w:val="00C473EA"/>
    <w:rsid w:val="00C51DCF"/>
    <w:rsid w:val="00C51F70"/>
    <w:rsid w:val="00C60656"/>
    <w:rsid w:val="00C7412C"/>
    <w:rsid w:val="00C77464"/>
    <w:rsid w:val="00C80494"/>
    <w:rsid w:val="00C83C70"/>
    <w:rsid w:val="00C83F75"/>
    <w:rsid w:val="00C91CF4"/>
    <w:rsid w:val="00CA5209"/>
    <w:rsid w:val="00CA52EA"/>
    <w:rsid w:val="00CA7141"/>
    <w:rsid w:val="00CB01C6"/>
    <w:rsid w:val="00CB1038"/>
    <w:rsid w:val="00CB7307"/>
    <w:rsid w:val="00CB7D92"/>
    <w:rsid w:val="00CC7C2A"/>
    <w:rsid w:val="00CD0EDD"/>
    <w:rsid w:val="00CD132B"/>
    <w:rsid w:val="00CE6A59"/>
    <w:rsid w:val="00CF3794"/>
    <w:rsid w:val="00CF44D0"/>
    <w:rsid w:val="00CF744D"/>
    <w:rsid w:val="00D007DF"/>
    <w:rsid w:val="00D069EC"/>
    <w:rsid w:val="00D1464A"/>
    <w:rsid w:val="00D155CC"/>
    <w:rsid w:val="00D20948"/>
    <w:rsid w:val="00D26095"/>
    <w:rsid w:val="00D270D9"/>
    <w:rsid w:val="00D4701F"/>
    <w:rsid w:val="00D53054"/>
    <w:rsid w:val="00D55E48"/>
    <w:rsid w:val="00D61066"/>
    <w:rsid w:val="00D641C3"/>
    <w:rsid w:val="00D64FB3"/>
    <w:rsid w:val="00D65F27"/>
    <w:rsid w:val="00D731D3"/>
    <w:rsid w:val="00D74296"/>
    <w:rsid w:val="00D8061E"/>
    <w:rsid w:val="00D82A4E"/>
    <w:rsid w:val="00D93764"/>
    <w:rsid w:val="00DA1E6F"/>
    <w:rsid w:val="00DA3355"/>
    <w:rsid w:val="00DB032D"/>
    <w:rsid w:val="00DB0B62"/>
    <w:rsid w:val="00DD005B"/>
    <w:rsid w:val="00DE12FA"/>
    <w:rsid w:val="00DE3400"/>
    <w:rsid w:val="00DE40EC"/>
    <w:rsid w:val="00DE6EF2"/>
    <w:rsid w:val="00E024DC"/>
    <w:rsid w:val="00E05238"/>
    <w:rsid w:val="00E05262"/>
    <w:rsid w:val="00E061EF"/>
    <w:rsid w:val="00E06C68"/>
    <w:rsid w:val="00E16372"/>
    <w:rsid w:val="00E170A3"/>
    <w:rsid w:val="00E26486"/>
    <w:rsid w:val="00E516F7"/>
    <w:rsid w:val="00E536E1"/>
    <w:rsid w:val="00E624C3"/>
    <w:rsid w:val="00E72756"/>
    <w:rsid w:val="00E75918"/>
    <w:rsid w:val="00E81557"/>
    <w:rsid w:val="00E9389B"/>
    <w:rsid w:val="00E9542A"/>
    <w:rsid w:val="00EB2953"/>
    <w:rsid w:val="00EC0BF0"/>
    <w:rsid w:val="00EC2BD4"/>
    <w:rsid w:val="00ED01A2"/>
    <w:rsid w:val="00ED123C"/>
    <w:rsid w:val="00ED5E34"/>
    <w:rsid w:val="00EF214F"/>
    <w:rsid w:val="00EF406D"/>
    <w:rsid w:val="00F01B65"/>
    <w:rsid w:val="00F03FBD"/>
    <w:rsid w:val="00F04A6E"/>
    <w:rsid w:val="00F114E8"/>
    <w:rsid w:val="00F155DA"/>
    <w:rsid w:val="00F2270E"/>
    <w:rsid w:val="00F22D09"/>
    <w:rsid w:val="00F262C9"/>
    <w:rsid w:val="00F449DF"/>
    <w:rsid w:val="00F47B21"/>
    <w:rsid w:val="00F55E37"/>
    <w:rsid w:val="00F73F48"/>
    <w:rsid w:val="00F765C7"/>
    <w:rsid w:val="00F90E30"/>
    <w:rsid w:val="00F917CD"/>
    <w:rsid w:val="00F955A5"/>
    <w:rsid w:val="00FA4CF5"/>
    <w:rsid w:val="00FA54EC"/>
    <w:rsid w:val="00FC2F68"/>
    <w:rsid w:val="00FC386E"/>
    <w:rsid w:val="00FC3FBE"/>
    <w:rsid w:val="00FE3409"/>
    <w:rsid w:val="00FE367D"/>
    <w:rsid w:val="00FE4B5F"/>
    <w:rsid w:val="00FE71F9"/>
    <w:rsid w:val="00FF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E6D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32C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26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32C7D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d">
    <w:name w:val="caption"/>
    <w:basedOn w:val="a"/>
    <w:next w:val="a"/>
    <w:qFormat/>
    <w:rsid w:val="00632C7D"/>
    <w:pPr>
      <w:widowControl w:val="0"/>
      <w:spacing w:after="0" w:line="360" w:lineRule="exact"/>
      <w:ind w:right="60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632C7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B26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E81557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E81557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E81557"/>
    <w:rPr>
      <w:vertAlign w:val="superscript"/>
    </w:rPr>
  </w:style>
  <w:style w:type="table" w:customStyle="1" w:styleId="11">
    <w:name w:val="Сетка таблицы1"/>
    <w:basedOn w:val="a1"/>
    <w:next w:val="a5"/>
    <w:uiPriority w:val="39"/>
    <w:rsid w:val="008B7C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4C2ABF"/>
    <w:pPr>
      <w:ind w:left="720"/>
      <w:contextualSpacing/>
    </w:pPr>
  </w:style>
  <w:style w:type="character" w:styleId="af3">
    <w:name w:val="Strong"/>
    <w:basedOn w:val="a0"/>
    <w:uiPriority w:val="22"/>
    <w:qFormat/>
    <w:rsid w:val="004F219E"/>
    <w:rPr>
      <w:b/>
      <w:bCs/>
    </w:rPr>
  </w:style>
  <w:style w:type="paragraph" w:customStyle="1" w:styleId="ConsPlusNonformat">
    <w:name w:val="ConsPlusNonformat"/>
    <w:uiPriority w:val="99"/>
    <w:rsid w:val="0060484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F03FBD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759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591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E78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10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105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410561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41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41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4105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9201&amp;date=23.10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B8BDA0-E091-4BF1-A396-0DDB1ABCA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2023-02-20T11:43:00Z</dcterms:created>
  <dcterms:modified xsi:type="dcterms:W3CDTF">2023-11-28T11:06:00Z</dcterms:modified>
</cp:coreProperties>
</file>